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B4" w:rsidRDefault="005B12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12B4" w:rsidRDefault="005B12B4">
      <w:pPr>
        <w:pStyle w:val="ConsPlusNormal"/>
        <w:jc w:val="both"/>
        <w:outlineLvl w:val="0"/>
      </w:pPr>
    </w:p>
    <w:p w:rsidR="005B12B4" w:rsidRDefault="005B12B4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5B12B4" w:rsidRDefault="005B12B4">
      <w:pPr>
        <w:pStyle w:val="ConsPlusTitle"/>
        <w:jc w:val="center"/>
      </w:pPr>
    </w:p>
    <w:p w:rsidR="005B12B4" w:rsidRDefault="005B12B4">
      <w:pPr>
        <w:pStyle w:val="ConsPlusTitle"/>
        <w:jc w:val="center"/>
      </w:pPr>
      <w:r>
        <w:t>АДМИНИСТРАЦИЯ ТОМСКОГО РАЙОНА</w:t>
      </w:r>
    </w:p>
    <w:p w:rsidR="005B12B4" w:rsidRDefault="005B12B4">
      <w:pPr>
        <w:pStyle w:val="ConsPlusTitle"/>
        <w:jc w:val="both"/>
      </w:pPr>
    </w:p>
    <w:p w:rsidR="005B12B4" w:rsidRDefault="005B12B4">
      <w:pPr>
        <w:pStyle w:val="ConsPlusTitle"/>
        <w:jc w:val="center"/>
      </w:pPr>
      <w:r>
        <w:t>ПОСТАНОВЛЕНИЕ</w:t>
      </w:r>
    </w:p>
    <w:p w:rsidR="005B12B4" w:rsidRDefault="005B12B4">
      <w:pPr>
        <w:pStyle w:val="ConsPlusTitle"/>
        <w:jc w:val="center"/>
      </w:pPr>
      <w:r>
        <w:t>от 8 сентября 2021 г. N 345</w:t>
      </w:r>
    </w:p>
    <w:p w:rsidR="005B12B4" w:rsidRDefault="005B12B4">
      <w:pPr>
        <w:pStyle w:val="ConsPlusTitle"/>
        <w:jc w:val="both"/>
      </w:pPr>
    </w:p>
    <w:p w:rsidR="005B12B4" w:rsidRDefault="005B12B4">
      <w:pPr>
        <w:pStyle w:val="ConsPlusTitle"/>
        <w:jc w:val="center"/>
      </w:pPr>
      <w:r>
        <w:t xml:space="preserve">О ВНЕСЕНИИ ИЗМЕНЕНИЙ В ПОСТАНОВЛЕНИЕ АДМИНИСТРАЦИИ </w:t>
      </w:r>
      <w:proofErr w:type="gramStart"/>
      <w:r>
        <w:t>ТОМСКОГО</w:t>
      </w:r>
      <w:proofErr w:type="gramEnd"/>
    </w:p>
    <w:p w:rsidR="005B12B4" w:rsidRDefault="005B12B4">
      <w:pPr>
        <w:pStyle w:val="ConsPlusTitle"/>
        <w:jc w:val="center"/>
      </w:pPr>
      <w:r>
        <w:t xml:space="preserve">РАЙОНА ОТ 02.11.2020 N 404 "ОБ УТВЕРЖДЕНИИ </w:t>
      </w:r>
      <w:proofErr w:type="gramStart"/>
      <w:r>
        <w:t>МУНИЦИПАЛЬНОЙ</w:t>
      </w:r>
      <w:proofErr w:type="gramEnd"/>
    </w:p>
    <w:p w:rsidR="005B12B4" w:rsidRDefault="005B12B4">
      <w:pPr>
        <w:pStyle w:val="ConsPlusTitle"/>
        <w:jc w:val="center"/>
      </w:pPr>
      <w:r>
        <w:t>ПРОГРАММЫ "РАЗВИТИЕ МАЛОГО И СРЕДНЕГО ПРЕДПРИНИМАТЕЛЬСТВА</w:t>
      </w:r>
    </w:p>
    <w:p w:rsidR="005B12B4" w:rsidRDefault="005B12B4">
      <w:pPr>
        <w:pStyle w:val="ConsPlusTitle"/>
        <w:jc w:val="center"/>
      </w:pPr>
      <w:r>
        <w:t>В ТОМСКОМ РАЙОНЕ"</w:t>
      </w: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Normal"/>
        <w:ind w:firstLine="540"/>
        <w:jc w:val="both"/>
      </w:pPr>
      <w:proofErr w:type="gramStart"/>
      <w:r>
        <w:t xml:space="preserve">В целях приведения муниципальной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"Развитие малого и среднего предпринимательства в Томском районе" в соответствие с действующим законодательством, на основании </w:t>
      </w:r>
      <w:hyperlink r:id="rId7" w:history="1">
        <w:r>
          <w:rPr>
            <w:color w:val="0000FF"/>
          </w:rPr>
          <w:t>решения</w:t>
        </w:r>
      </w:hyperlink>
      <w:r>
        <w:t xml:space="preserve"> Думы Томского района от 19.08.2021 N 76 "О внесении изменений в решение Думы Томского района от 22 декабря 2020 года N 22 "Об утверждении бюджета Томского района на 2021 год и плановый период 2022 и 2023 годов" постановляю:</w:t>
      </w:r>
      <w:proofErr w:type="gramEnd"/>
    </w:p>
    <w:p w:rsidR="005B12B4" w:rsidRDefault="005B12B4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02.11.2020 N 404 "Об утверждении муниципальной программы "Развитие малого и среднего предпринимательства в Томском районе" (далее - постановление), где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постановлению изложить в новой редакции согласно </w:t>
      </w:r>
      <w:hyperlink w:anchor="P29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 xml:space="preserve">2. Управлению Делами Администрации Томского района </w:t>
      </w:r>
      <w:proofErr w:type="gramStart"/>
      <w:r>
        <w:t>разместить</w:t>
      </w:r>
      <w:proofErr w:type="gramEnd"/>
      <w:r>
        <w:t xml:space="preserve"> настоящее постановление на сайте Администрации Томского района в информационно-телекоммуникационной сети "Интернет" и опубликовать в газете "Томское предместье".</w:t>
      </w: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Normal"/>
        <w:jc w:val="right"/>
      </w:pPr>
      <w:r>
        <w:t>Глава Томского района</w:t>
      </w:r>
    </w:p>
    <w:p w:rsidR="005B12B4" w:rsidRDefault="005B12B4">
      <w:pPr>
        <w:pStyle w:val="ConsPlusNormal"/>
        <w:jc w:val="right"/>
      </w:pPr>
      <w:r>
        <w:t>А.А.ТЕРЕЩЕНКО</w:t>
      </w: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Normal"/>
        <w:jc w:val="right"/>
        <w:outlineLvl w:val="0"/>
      </w:pPr>
      <w:r>
        <w:t>Приложение</w:t>
      </w:r>
    </w:p>
    <w:p w:rsidR="005B12B4" w:rsidRDefault="005B12B4">
      <w:pPr>
        <w:pStyle w:val="ConsPlusNormal"/>
        <w:jc w:val="right"/>
      </w:pPr>
      <w:r>
        <w:t>к постановлению</w:t>
      </w:r>
    </w:p>
    <w:p w:rsidR="005B12B4" w:rsidRDefault="005B12B4">
      <w:pPr>
        <w:pStyle w:val="ConsPlusNormal"/>
        <w:jc w:val="right"/>
      </w:pPr>
      <w:r>
        <w:t>Администрации Томского района</w:t>
      </w:r>
    </w:p>
    <w:p w:rsidR="005B12B4" w:rsidRDefault="005B12B4">
      <w:pPr>
        <w:pStyle w:val="ConsPlusNormal"/>
        <w:jc w:val="right"/>
      </w:pPr>
      <w:r>
        <w:t>от 08.09.2021 N 345</w:t>
      </w: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Title"/>
        <w:jc w:val="center"/>
      </w:pPr>
      <w:bookmarkStart w:id="0" w:name="P29"/>
      <w:bookmarkEnd w:id="0"/>
      <w:r>
        <w:t>МУНИЦИПАЛЬНАЯ ПРОГРАММА</w:t>
      </w:r>
    </w:p>
    <w:p w:rsidR="005B12B4" w:rsidRDefault="005B12B4">
      <w:pPr>
        <w:pStyle w:val="ConsPlusTitle"/>
        <w:jc w:val="center"/>
      </w:pPr>
      <w:r>
        <w:t>"РАЗВИТИЕ МАЛОГО И СРЕДНЕГО ПРЕДПРИНИМАТЕЛЬСТВА</w:t>
      </w:r>
    </w:p>
    <w:p w:rsidR="005B12B4" w:rsidRDefault="005B12B4">
      <w:pPr>
        <w:pStyle w:val="ConsPlusTitle"/>
        <w:jc w:val="center"/>
      </w:pPr>
      <w:r>
        <w:t>В ТОМСКОМ РАЙОНЕ"</w:t>
      </w: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Title"/>
        <w:jc w:val="center"/>
        <w:outlineLvl w:val="1"/>
      </w:pPr>
      <w:r>
        <w:t>ПАСПОРТ МУНИЦИПАЛЬНОЙ ПРОГРАММЫ</w:t>
      </w:r>
    </w:p>
    <w:p w:rsidR="005B12B4" w:rsidRDefault="005B12B4">
      <w:pPr>
        <w:pStyle w:val="ConsPlusNormal"/>
        <w:jc w:val="both"/>
      </w:pPr>
    </w:p>
    <w:p w:rsidR="005B12B4" w:rsidRDefault="005B12B4">
      <w:pPr>
        <w:sectPr w:rsidR="005B12B4" w:rsidSect="006808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9"/>
        <w:gridCol w:w="2449"/>
        <w:gridCol w:w="784"/>
        <w:gridCol w:w="784"/>
        <w:gridCol w:w="664"/>
        <w:gridCol w:w="664"/>
        <w:gridCol w:w="664"/>
        <w:gridCol w:w="664"/>
        <w:gridCol w:w="1399"/>
        <w:gridCol w:w="1399"/>
      </w:tblGrid>
      <w:tr w:rsidR="005B12B4">
        <w:tc>
          <w:tcPr>
            <w:tcW w:w="2929" w:type="dxa"/>
          </w:tcPr>
          <w:p w:rsidR="005B12B4" w:rsidRDefault="005B12B4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9471" w:type="dxa"/>
            <w:gridSpan w:val="9"/>
          </w:tcPr>
          <w:p w:rsidR="005B12B4" w:rsidRDefault="005B12B4">
            <w:pPr>
              <w:pStyle w:val="ConsPlusNormal"/>
            </w:pPr>
            <w:r>
              <w:t>Муниципальная программа "Развитие малого и среднего предпринимательства в Томском районе"</w:t>
            </w:r>
          </w:p>
        </w:tc>
      </w:tr>
      <w:tr w:rsidR="005B12B4">
        <w:tc>
          <w:tcPr>
            <w:tcW w:w="2929" w:type="dxa"/>
          </w:tcPr>
          <w:p w:rsidR="005B12B4" w:rsidRDefault="005B12B4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9471" w:type="dxa"/>
            <w:gridSpan w:val="9"/>
          </w:tcPr>
          <w:p w:rsidR="005B12B4" w:rsidRDefault="005B12B4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5B12B4">
        <w:tc>
          <w:tcPr>
            <w:tcW w:w="2929" w:type="dxa"/>
          </w:tcPr>
          <w:p w:rsidR="005B12B4" w:rsidRDefault="005B12B4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9471" w:type="dxa"/>
            <w:gridSpan w:val="9"/>
          </w:tcPr>
          <w:p w:rsidR="005B12B4" w:rsidRDefault="005B12B4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5B12B4">
        <w:tc>
          <w:tcPr>
            <w:tcW w:w="2929" w:type="dxa"/>
          </w:tcPr>
          <w:p w:rsidR="005B12B4" w:rsidRDefault="005B12B4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9471" w:type="dxa"/>
            <w:gridSpan w:val="9"/>
          </w:tcPr>
          <w:p w:rsidR="005B12B4" w:rsidRDefault="005B12B4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5B12B4">
        <w:tc>
          <w:tcPr>
            <w:tcW w:w="2929" w:type="dxa"/>
          </w:tcPr>
          <w:p w:rsidR="005B12B4" w:rsidRDefault="005B12B4">
            <w:pPr>
              <w:pStyle w:val="ConsPlusNormal"/>
            </w:pPr>
            <w: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9471" w:type="dxa"/>
            <w:gridSpan w:val="9"/>
          </w:tcPr>
          <w:p w:rsidR="005B12B4" w:rsidRDefault="005B12B4">
            <w:pPr>
              <w:pStyle w:val="ConsPlusNormal"/>
            </w:pPr>
            <w: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5B12B4">
        <w:tc>
          <w:tcPr>
            <w:tcW w:w="2929" w:type="dxa"/>
          </w:tcPr>
          <w:p w:rsidR="005B12B4" w:rsidRDefault="005B12B4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9471" w:type="dxa"/>
            <w:gridSpan w:val="9"/>
          </w:tcPr>
          <w:p w:rsidR="005B12B4" w:rsidRDefault="005B12B4">
            <w:pPr>
              <w:pStyle w:val="ConsPlusNormal"/>
            </w:pPr>
            <w:r>
              <w:t>Сохранение и дальнейшее развитие малого и среднего предпринимательства в Томском районе</w:t>
            </w:r>
          </w:p>
        </w:tc>
      </w:tr>
      <w:tr w:rsidR="005B12B4">
        <w:tc>
          <w:tcPr>
            <w:tcW w:w="2929" w:type="dxa"/>
            <w:vMerge w:val="restart"/>
          </w:tcPr>
          <w:p w:rsidR="005B12B4" w:rsidRDefault="005B12B4">
            <w:pPr>
              <w:pStyle w:val="ConsPlusNormal"/>
            </w:pPr>
            <w: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449" w:type="dxa"/>
          </w:tcPr>
          <w:p w:rsidR="005B12B4" w:rsidRDefault="005B12B4">
            <w:pPr>
              <w:pStyle w:val="ConsPlusNormal"/>
              <w:jc w:val="center"/>
            </w:pPr>
            <w:r>
              <w:t>Показатели цели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</w:tcPr>
          <w:p w:rsidR="005B12B4" w:rsidRDefault="005B12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</w:tcPr>
          <w:p w:rsidR="005B12B4" w:rsidRDefault="005B12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</w:tcPr>
          <w:p w:rsidR="005B12B4" w:rsidRDefault="005B12B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</w:tcPr>
          <w:p w:rsidR="005B12B4" w:rsidRDefault="005B12B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99" w:type="dxa"/>
          </w:tcPr>
          <w:p w:rsidR="005B12B4" w:rsidRDefault="005B12B4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1399" w:type="dxa"/>
          </w:tcPr>
          <w:p w:rsidR="005B12B4" w:rsidRDefault="005B12B4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5B12B4">
        <w:tc>
          <w:tcPr>
            <w:tcW w:w="2929" w:type="dxa"/>
            <w:vMerge/>
          </w:tcPr>
          <w:p w:rsidR="005B12B4" w:rsidRDefault="005B12B4"/>
        </w:tc>
        <w:tc>
          <w:tcPr>
            <w:tcW w:w="2449" w:type="dxa"/>
          </w:tcPr>
          <w:p w:rsidR="005B12B4" w:rsidRDefault="005B12B4">
            <w:pPr>
              <w:pStyle w:val="ConsPlusNormal"/>
            </w:pPr>
            <w:r>
              <w:t>Число субъектов малого и среднего предпринимательства в расчете на 10000 человек населения, ед.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39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39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421</w:t>
            </w:r>
          </w:p>
        </w:tc>
      </w:tr>
      <w:tr w:rsidR="005B12B4">
        <w:tc>
          <w:tcPr>
            <w:tcW w:w="2929" w:type="dxa"/>
          </w:tcPr>
          <w:p w:rsidR="005B12B4" w:rsidRDefault="005B12B4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9471" w:type="dxa"/>
            <w:gridSpan w:val="9"/>
          </w:tcPr>
          <w:p w:rsidR="005B12B4" w:rsidRDefault="005B12B4">
            <w:pPr>
              <w:pStyle w:val="ConsPlusNormal"/>
            </w:pPr>
            <w: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5B12B4">
        <w:tc>
          <w:tcPr>
            <w:tcW w:w="2929" w:type="dxa"/>
            <w:vMerge w:val="restart"/>
          </w:tcPr>
          <w:p w:rsidR="005B12B4" w:rsidRDefault="005B12B4">
            <w:pPr>
              <w:pStyle w:val="ConsPlusNormal"/>
            </w:pPr>
            <w:r>
              <w:t xml:space="preserve">Показатели задач </w:t>
            </w:r>
            <w:r>
              <w:lastRenderedPageBreak/>
              <w:t>муниципальной программы и их значения (с детализацией по годам реализации муниципальной программы)</w:t>
            </w:r>
          </w:p>
        </w:tc>
        <w:tc>
          <w:tcPr>
            <w:tcW w:w="2449" w:type="dxa"/>
          </w:tcPr>
          <w:p w:rsidR="005B12B4" w:rsidRDefault="005B12B4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</w:tcPr>
          <w:p w:rsidR="005B12B4" w:rsidRDefault="005B12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</w:tcPr>
          <w:p w:rsidR="005B12B4" w:rsidRDefault="005B12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</w:tcPr>
          <w:p w:rsidR="005B12B4" w:rsidRDefault="005B12B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</w:tcPr>
          <w:p w:rsidR="005B12B4" w:rsidRDefault="005B12B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99" w:type="dxa"/>
          </w:tcPr>
          <w:p w:rsidR="005B12B4" w:rsidRDefault="005B12B4">
            <w:pPr>
              <w:pStyle w:val="ConsPlusNormal"/>
              <w:jc w:val="center"/>
            </w:pPr>
            <w:r>
              <w:t xml:space="preserve">прогнозный </w:t>
            </w:r>
            <w:r>
              <w:lastRenderedPageBreak/>
              <w:t>2026</w:t>
            </w:r>
          </w:p>
        </w:tc>
        <w:tc>
          <w:tcPr>
            <w:tcW w:w="1399" w:type="dxa"/>
          </w:tcPr>
          <w:p w:rsidR="005B12B4" w:rsidRDefault="005B12B4">
            <w:pPr>
              <w:pStyle w:val="ConsPlusNormal"/>
              <w:jc w:val="center"/>
            </w:pPr>
            <w:r>
              <w:lastRenderedPageBreak/>
              <w:t xml:space="preserve">прогнозный </w:t>
            </w:r>
            <w:r>
              <w:lastRenderedPageBreak/>
              <w:t>2027</w:t>
            </w:r>
          </w:p>
        </w:tc>
      </w:tr>
      <w:tr w:rsidR="005B12B4">
        <w:tc>
          <w:tcPr>
            <w:tcW w:w="2929" w:type="dxa"/>
            <w:vMerge/>
          </w:tcPr>
          <w:p w:rsidR="005B12B4" w:rsidRDefault="005B12B4"/>
        </w:tc>
        <w:tc>
          <w:tcPr>
            <w:tcW w:w="2449" w:type="dxa"/>
          </w:tcPr>
          <w:p w:rsidR="005B12B4" w:rsidRDefault="005B12B4">
            <w:pPr>
              <w:pStyle w:val="ConsPlusNormal"/>
            </w:pPr>
            <w:r>
              <w:t>Количество субъектов малого и среднего предпринимательства, зарегистрированных в отчетном периоде, ед.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39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39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511</w:t>
            </w:r>
          </w:p>
        </w:tc>
      </w:tr>
      <w:tr w:rsidR="005B12B4">
        <w:tc>
          <w:tcPr>
            <w:tcW w:w="2929" w:type="dxa"/>
          </w:tcPr>
          <w:p w:rsidR="005B12B4" w:rsidRDefault="005B12B4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9471" w:type="dxa"/>
            <w:gridSpan w:val="9"/>
          </w:tcPr>
          <w:p w:rsidR="005B12B4" w:rsidRDefault="005B12B4">
            <w:pPr>
              <w:pStyle w:val="ConsPlusNormal"/>
            </w:pPr>
            <w:r>
              <w:t>Поддержка деятельности субъектов малого и среднего предпринимательства</w:t>
            </w:r>
          </w:p>
        </w:tc>
      </w:tr>
      <w:tr w:rsidR="005B12B4">
        <w:tc>
          <w:tcPr>
            <w:tcW w:w="2929" w:type="dxa"/>
          </w:tcPr>
          <w:p w:rsidR="005B12B4" w:rsidRDefault="005B12B4">
            <w:pPr>
              <w:pStyle w:val="ConsPlusNormal"/>
            </w:pPr>
            <w: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9471" w:type="dxa"/>
            <w:gridSpan w:val="9"/>
          </w:tcPr>
          <w:p w:rsidR="005B12B4" w:rsidRDefault="005B12B4">
            <w:pPr>
              <w:pStyle w:val="ConsPlusNormal"/>
            </w:pPr>
            <w:r>
              <w:t>Отсутствуют</w:t>
            </w:r>
          </w:p>
        </w:tc>
      </w:tr>
      <w:tr w:rsidR="005B12B4">
        <w:tc>
          <w:tcPr>
            <w:tcW w:w="2929" w:type="dxa"/>
          </w:tcPr>
          <w:p w:rsidR="005B12B4" w:rsidRDefault="005B12B4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9471" w:type="dxa"/>
            <w:gridSpan w:val="9"/>
          </w:tcPr>
          <w:p w:rsidR="005B12B4" w:rsidRDefault="005B12B4">
            <w:pPr>
              <w:pStyle w:val="ConsPlusNormal"/>
            </w:pPr>
            <w:r>
              <w:t>2021 - 2025 годы с прогнозом на 2026 и 2027 годы</w:t>
            </w:r>
          </w:p>
        </w:tc>
      </w:tr>
      <w:tr w:rsidR="005B12B4">
        <w:tc>
          <w:tcPr>
            <w:tcW w:w="2929" w:type="dxa"/>
            <w:vMerge w:val="restart"/>
          </w:tcPr>
          <w:p w:rsidR="005B12B4" w:rsidRDefault="005B12B4">
            <w:pPr>
              <w:pStyle w:val="ConsPlusNormal"/>
            </w:pPr>
            <w: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244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99" w:type="dxa"/>
          </w:tcPr>
          <w:p w:rsidR="005B12B4" w:rsidRDefault="005B12B4">
            <w:pPr>
              <w:pStyle w:val="ConsPlusNormal"/>
            </w:pPr>
            <w:r>
              <w:t>Прогнозный 2026</w:t>
            </w:r>
          </w:p>
        </w:tc>
        <w:tc>
          <w:tcPr>
            <w:tcW w:w="1399" w:type="dxa"/>
          </w:tcPr>
          <w:p w:rsidR="005B12B4" w:rsidRDefault="005B12B4">
            <w:pPr>
              <w:pStyle w:val="ConsPlusNormal"/>
            </w:pPr>
            <w:r>
              <w:t>Прогнозный 2027</w:t>
            </w:r>
          </w:p>
        </w:tc>
      </w:tr>
      <w:tr w:rsidR="005B12B4">
        <w:tc>
          <w:tcPr>
            <w:tcW w:w="2929" w:type="dxa"/>
            <w:vMerge/>
          </w:tcPr>
          <w:p w:rsidR="005B12B4" w:rsidRDefault="005B12B4"/>
        </w:tc>
        <w:tc>
          <w:tcPr>
            <w:tcW w:w="2449" w:type="dxa"/>
          </w:tcPr>
          <w:p w:rsidR="005B12B4" w:rsidRDefault="005B12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2929" w:type="dxa"/>
            <w:vMerge/>
          </w:tcPr>
          <w:p w:rsidR="005B12B4" w:rsidRDefault="005B12B4"/>
        </w:tc>
        <w:tc>
          <w:tcPr>
            <w:tcW w:w="2449" w:type="dxa"/>
          </w:tcPr>
          <w:p w:rsidR="005B12B4" w:rsidRDefault="005B12B4">
            <w:pPr>
              <w:pStyle w:val="ConsPlusNormal"/>
            </w:pPr>
            <w:r>
              <w:t>областной бюджет (по согласованию)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3912,1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3912,1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2929" w:type="dxa"/>
            <w:vMerge/>
          </w:tcPr>
          <w:p w:rsidR="005B12B4" w:rsidRDefault="005B12B4"/>
        </w:tc>
        <w:tc>
          <w:tcPr>
            <w:tcW w:w="2449" w:type="dxa"/>
          </w:tcPr>
          <w:p w:rsidR="005B12B4" w:rsidRDefault="005B12B4">
            <w:pPr>
              <w:pStyle w:val="ConsPlusNormal"/>
            </w:pPr>
            <w:r>
              <w:t>бюджет Томского района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39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39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</w:tr>
      <w:tr w:rsidR="005B12B4">
        <w:tc>
          <w:tcPr>
            <w:tcW w:w="2929" w:type="dxa"/>
            <w:vMerge/>
          </w:tcPr>
          <w:p w:rsidR="005B12B4" w:rsidRDefault="005B12B4"/>
        </w:tc>
        <w:tc>
          <w:tcPr>
            <w:tcW w:w="2449" w:type="dxa"/>
          </w:tcPr>
          <w:p w:rsidR="005B12B4" w:rsidRDefault="005B12B4">
            <w:pPr>
              <w:pStyle w:val="ConsPlusNormal"/>
            </w:pPr>
            <w:r>
              <w:t>внебюджетные источники (по согласованию)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2929" w:type="dxa"/>
            <w:vMerge/>
          </w:tcPr>
          <w:p w:rsidR="005B12B4" w:rsidRDefault="005B12B4"/>
        </w:tc>
        <w:tc>
          <w:tcPr>
            <w:tcW w:w="2449" w:type="dxa"/>
          </w:tcPr>
          <w:p w:rsidR="005B12B4" w:rsidRDefault="005B12B4">
            <w:pPr>
              <w:pStyle w:val="ConsPlusNormal"/>
            </w:pPr>
            <w:r>
              <w:t>всего по источникам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9847,8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5881,5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39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39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</w:tr>
    </w:tbl>
    <w:p w:rsidR="005B12B4" w:rsidRDefault="005B12B4">
      <w:pPr>
        <w:sectPr w:rsidR="005B12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Title"/>
        <w:jc w:val="center"/>
        <w:outlineLvl w:val="1"/>
      </w:pPr>
      <w:r>
        <w:t>1. ХАРАКТЕРИСТИКА ТЕКУЩЕГО СОСТОЯНИЯ СФЕРЫ РЕАЛИЗАЦИИ</w:t>
      </w:r>
    </w:p>
    <w:p w:rsidR="005B12B4" w:rsidRDefault="005B12B4">
      <w:pPr>
        <w:pStyle w:val="ConsPlusTitle"/>
        <w:jc w:val="center"/>
      </w:pPr>
      <w:r>
        <w:t>МУНИЦИПАЛЬНОЙ ПРОГРАММЫ, В ТОМ ЧИСЛЕ ОСНОВНЫЕ ПРОБЛЕМЫ</w:t>
      </w:r>
    </w:p>
    <w:p w:rsidR="005B12B4" w:rsidRDefault="005B12B4">
      <w:pPr>
        <w:pStyle w:val="ConsPlusTitle"/>
        <w:jc w:val="center"/>
      </w:pPr>
      <w:r>
        <w:t>В УКАЗАННОЙ СФЕРЕ И ПРОГНОЗ ЕЕ РАЗВИТИЯ</w:t>
      </w: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Normal"/>
        <w:ind w:firstLine="540"/>
        <w:jc w:val="both"/>
      </w:pPr>
      <w:r>
        <w:t xml:space="preserve">Развитие малого и среднего предпринимательства имеет </w:t>
      </w:r>
      <w:proofErr w:type="gramStart"/>
      <w:r>
        <w:t>важное значение</w:t>
      </w:r>
      <w:proofErr w:type="gramEnd"/>
      <w:r>
        <w:t xml:space="preserve">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5B12B4" w:rsidRDefault="005B12B4">
      <w:pPr>
        <w:pStyle w:val="ConsPlusNormal"/>
        <w:spacing w:before="220"/>
        <w:ind w:firstLine="540"/>
        <w:jc w:val="both"/>
      </w:pPr>
      <w:proofErr w:type="gramStart"/>
      <w:r>
        <w:t>Выполнить свою социально-экономическую роль</w:t>
      </w:r>
      <w:proofErr w:type="gramEnd"/>
      <w:r>
        <w:t xml:space="preserve">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власти как на федеральном и региональном уровнях управления, так и на муниципальном уровне.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 xml:space="preserve">Основанием для разработки настоящей муниципальной программы (далее - Программа или МП) является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 (с изменениями и дополнениями), </w:t>
      </w:r>
      <w:hyperlink r:id="rId11" w:history="1">
        <w:r>
          <w:rPr>
            <w:color w:val="0000FF"/>
          </w:rPr>
          <w:t>Закон</w:t>
        </w:r>
      </w:hyperlink>
      <w:r>
        <w:t xml:space="preserve"> Томской области от 05.12.2008 N 249-ОЗ "О развитии малого и среднего предпринимательства в Томской области" (с изменениями и дополнениями).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Программа направлена: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на регулирование отношений между субъектами малого и среднего предпринимательства (далее - МСП), органами местного самоуправления в сфере развития МСП Томского района;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на повышение эффективности и поддержки субъектов МСП.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Программа призвана объединить усилия органов местного самоуправления Томского района в поддержке и развитии субъектов МСП и Совета представителей малого бизнеса Томского района.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Настоящая Программа призвана стать механизмом достижения целей и задач, изложенных в стратегических документах социально-экономического развития Томского района, в частности, необходимость сохранения и дальнейшего развития малого и среднего предпринимательства на территории района.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За последние три года в районе наблюдается стабилизация работы сектора малого предпринимательства. Количество субъектов МСП Томского района на 01.01.2020 составило 2711 единиц, в сравнении с уровнем 2015 г. показатель снизился на 5,6% и составил 94,4%. При этом свыше 55% занимаются предпринимательством более 15 лет, около 35% - свыше 10 лет.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В сфере МСП в районе занято более 20% трудоспособного населения. Основные показатели деятельности субъектов МСП представлены в таблице 1.</w:t>
      </w: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Normal"/>
        <w:jc w:val="center"/>
      </w:pPr>
      <w:r>
        <w:t>Таблица 1. Основные показатели деятельности МСП</w:t>
      </w:r>
    </w:p>
    <w:p w:rsidR="005B12B4" w:rsidRDefault="005B12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904"/>
        <w:gridCol w:w="904"/>
        <w:gridCol w:w="904"/>
        <w:gridCol w:w="904"/>
        <w:gridCol w:w="904"/>
      </w:tblGrid>
      <w:tr w:rsidR="005B12B4">
        <w:tc>
          <w:tcPr>
            <w:tcW w:w="4535" w:type="dxa"/>
          </w:tcPr>
          <w:p w:rsidR="005B12B4" w:rsidRDefault="005B12B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04" w:type="dxa"/>
          </w:tcPr>
          <w:p w:rsidR="005B12B4" w:rsidRDefault="005B12B4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04" w:type="dxa"/>
          </w:tcPr>
          <w:p w:rsidR="005B12B4" w:rsidRDefault="005B12B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04" w:type="dxa"/>
          </w:tcPr>
          <w:p w:rsidR="005B12B4" w:rsidRDefault="005B12B4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04" w:type="dxa"/>
          </w:tcPr>
          <w:p w:rsidR="005B12B4" w:rsidRDefault="005B12B4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04" w:type="dxa"/>
          </w:tcPr>
          <w:p w:rsidR="005B12B4" w:rsidRDefault="005B12B4">
            <w:pPr>
              <w:pStyle w:val="ConsPlusNormal"/>
              <w:jc w:val="center"/>
            </w:pPr>
            <w:r>
              <w:t>2019 г.</w:t>
            </w:r>
          </w:p>
        </w:tc>
      </w:tr>
      <w:tr w:rsidR="005B12B4">
        <w:tc>
          <w:tcPr>
            <w:tcW w:w="4535" w:type="dxa"/>
          </w:tcPr>
          <w:p w:rsidR="005B12B4" w:rsidRDefault="005B12B4">
            <w:pPr>
              <w:pStyle w:val="ConsPlusNormal"/>
            </w:pPr>
            <w:r>
              <w:t xml:space="preserve">Количество зарегистрированных малых и </w:t>
            </w:r>
            <w:r>
              <w:lastRenderedPageBreak/>
              <w:t>средних предприятий, ед.</w:t>
            </w:r>
          </w:p>
        </w:tc>
        <w:tc>
          <w:tcPr>
            <w:tcW w:w="904" w:type="dxa"/>
          </w:tcPr>
          <w:p w:rsidR="005B12B4" w:rsidRDefault="005B12B4">
            <w:pPr>
              <w:pStyle w:val="ConsPlusNormal"/>
              <w:jc w:val="center"/>
            </w:pPr>
            <w:r>
              <w:lastRenderedPageBreak/>
              <w:t>2873</w:t>
            </w:r>
          </w:p>
        </w:tc>
        <w:tc>
          <w:tcPr>
            <w:tcW w:w="904" w:type="dxa"/>
          </w:tcPr>
          <w:p w:rsidR="005B12B4" w:rsidRDefault="005B12B4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904" w:type="dxa"/>
          </w:tcPr>
          <w:p w:rsidR="005B12B4" w:rsidRDefault="005B12B4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904" w:type="dxa"/>
          </w:tcPr>
          <w:p w:rsidR="005B12B4" w:rsidRDefault="005B12B4">
            <w:pPr>
              <w:pStyle w:val="ConsPlusNormal"/>
              <w:jc w:val="center"/>
            </w:pPr>
            <w:r>
              <w:t>2977</w:t>
            </w:r>
          </w:p>
        </w:tc>
        <w:tc>
          <w:tcPr>
            <w:tcW w:w="904" w:type="dxa"/>
          </w:tcPr>
          <w:p w:rsidR="005B12B4" w:rsidRDefault="005B12B4">
            <w:pPr>
              <w:pStyle w:val="ConsPlusNormal"/>
              <w:jc w:val="center"/>
            </w:pPr>
            <w:r>
              <w:t>2711</w:t>
            </w:r>
          </w:p>
        </w:tc>
      </w:tr>
      <w:tr w:rsidR="005B12B4">
        <w:tc>
          <w:tcPr>
            <w:tcW w:w="4535" w:type="dxa"/>
          </w:tcPr>
          <w:p w:rsidR="005B12B4" w:rsidRDefault="005B12B4">
            <w:pPr>
              <w:pStyle w:val="ConsPlusNormal"/>
            </w:pPr>
            <w:r>
              <w:lastRenderedPageBreak/>
              <w:t>Среднесписочная численность работников, тыс. чел.</w:t>
            </w:r>
          </w:p>
        </w:tc>
        <w:tc>
          <w:tcPr>
            <w:tcW w:w="904" w:type="dxa"/>
          </w:tcPr>
          <w:p w:rsidR="005B12B4" w:rsidRDefault="005B12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04" w:type="dxa"/>
          </w:tcPr>
          <w:p w:rsidR="005B12B4" w:rsidRDefault="005B12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04" w:type="dxa"/>
          </w:tcPr>
          <w:p w:rsidR="005B12B4" w:rsidRDefault="005B12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04" w:type="dxa"/>
          </w:tcPr>
          <w:p w:rsidR="005B12B4" w:rsidRDefault="005B12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04" w:type="dxa"/>
          </w:tcPr>
          <w:p w:rsidR="005B12B4" w:rsidRDefault="005B12B4">
            <w:pPr>
              <w:pStyle w:val="ConsPlusNormal"/>
              <w:jc w:val="center"/>
            </w:pPr>
            <w:r>
              <w:t>6,1</w:t>
            </w:r>
          </w:p>
        </w:tc>
      </w:tr>
      <w:tr w:rsidR="005B12B4">
        <w:tc>
          <w:tcPr>
            <w:tcW w:w="4535" w:type="dxa"/>
          </w:tcPr>
          <w:p w:rsidR="005B12B4" w:rsidRDefault="005B12B4">
            <w:pPr>
              <w:pStyle w:val="ConsPlusNormal"/>
            </w:pPr>
            <w:r>
              <w:t xml:space="preserve">Оборот малых предприятий,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04" w:type="dxa"/>
          </w:tcPr>
          <w:p w:rsidR="005B12B4" w:rsidRDefault="005B12B4">
            <w:pPr>
              <w:pStyle w:val="ConsPlusNormal"/>
              <w:jc w:val="center"/>
            </w:pPr>
            <w:r>
              <w:t>24833,3</w:t>
            </w:r>
          </w:p>
        </w:tc>
        <w:tc>
          <w:tcPr>
            <w:tcW w:w="904" w:type="dxa"/>
          </w:tcPr>
          <w:p w:rsidR="005B12B4" w:rsidRDefault="005B12B4">
            <w:pPr>
              <w:pStyle w:val="ConsPlusNormal"/>
              <w:jc w:val="center"/>
            </w:pPr>
            <w:r>
              <w:t>21647,2</w:t>
            </w:r>
          </w:p>
        </w:tc>
        <w:tc>
          <w:tcPr>
            <w:tcW w:w="904" w:type="dxa"/>
          </w:tcPr>
          <w:p w:rsidR="005B12B4" w:rsidRDefault="005B12B4">
            <w:pPr>
              <w:pStyle w:val="ConsPlusNormal"/>
              <w:jc w:val="center"/>
            </w:pPr>
            <w:r>
              <w:t>23685,0</w:t>
            </w:r>
          </w:p>
        </w:tc>
        <w:tc>
          <w:tcPr>
            <w:tcW w:w="904" w:type="dxa"/>
          </w:tcPr>
          <w:p w:rsidR="005B12B4" w:rsidRDefault="005B12B4">
            <w:pPr>
              <w:pStyle w:val="ConsPlusNormal"/>
              <w:jc w:val="center"/>
            </w:pPr>
            <w:r>
              <w:t>24035,1</w:t>
            </w:r>
          </w:p>
        </w:tc>
        <w:tc>
          <w:tcPr>
            <w:tcW w:w="904" w:type="dxa"/>
          </w:tcPr>
          <w:p w:rsidR="005B12B4" w:rsidRDefault="005B12B4">
            <w:pPr>
              <w:pStyle w:val="ConsPlusNormal"/>
              <w:jc w:val="center"/>
            </w:pPr>
            <w:r>
              <w:t>25783,1</w:t>
            </w:r>
          </w:p>
        </w:tc>
      </w:tr>
    </w:tbl>
    <w:p w:rsidR="005B12B4" w:rsidRDefault="005B12B4">
      <w:pPr>
        <w:pStyle w:val="ConsPlusNormal"/>
        <w:jc w:val="both"/>
      </w:pPr>
    </w:p>
    <w:p w:rsidR="005B12B4" w:rsidRDefault="005B12B4">
      <w:pPr>
        <w:pStyle w:val="ConsPlusNormal"/>
        <w:ind w:firstLine="540"/>
        <w:jc w:val="both"/>
      </w:pPr>
      <w:r>
        <w:t>В Томском районе до 2020 года действовал Моряковский бизнес-инкубатор, который являлся инфраструктурой поддержки предпринимательства в Томском районе. С 2020 года действует портал "Мой бизнес", который является представителем инфраструктуры поддержки предпринимательства в Томской области, куда могут обратиться и бизнесмены Томского района за бесплатной помощью. Создан и действует Совет представителей малого бизнеса Томского района.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Создание условий для развития малого и среднего предпринимательства является одной из задач Администрации Томского района. Поэтому основной задачей в отчетном периоде были не только поддержание сложившегося количественного уровня субъектов малого и среднего предпринимательства, но и осуществление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На территории района с 2011 действует муниципальная программа "Развитие малого и среднего предпринимательства в Томском районе", которая реализуется путем предоставления субъектам малого и среднего предпринимательства информационной, консультационной, финансовой видов поддержки. Механизмы реализации программы, ее программные мероприятия были определены исходя из основной цели Программы и задач, необходимых для решения поставленной цели.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Финансовая поддержка, предусмотренная Программой, оказывается субъектам малого и среднего предпринимательства посредством выделения денежных средств на мероприятия, предусмотренные Программой. Объем финансирования Программы за предыдущие 4 года составил 13098,4 тыс. руб., в том числе за счет средств бюджета Томского района - 1900,0 тыс. руб., средств областного бюджета - 8270,9 тыс. руб., средств федерального бюджета 2927,5 тыс. руб.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 xml:space="preserve">В рамках Программы проводится районный конкурс "Развитие" для поддержки стартующего бизнеса. Так, за 2013 - 2019 годы проведено 10 конкурсов, где 96 победителей получили гранты на развитие своего бизнеса на общую сумму 34,1 </w:t>
      </w:r>
      <w:proofErr w:type="gramStart"/>
      <w:r>
        <w:t>млн</w:t>
      </w:r>
      <w:proofErr w:type="gramEnd"/>
      <w:r>
        <w:t xml:space="preserve"> руб., создали дополнительно 196 рабочих мест.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Также на выделенные денежные средства в районе проводились мероприятия: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ежегодный новогодний конкурс предприятий потребительского рынка;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межрайонная игра "БизнесСиада - 2019" между предпринимателями Томской области;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приобретена спортивная одежда (футболки и кепки разных цветов) для участия предпринимателей Томского района в межрайонной игре "БизнесСиада - 2019";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ярмарки "выходного дня", специализированные ярмарки; приобретена спецодежда для участников ярмарок;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новогоднее поздравление участников ярмарок "выходного дня";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 xml:space="preserve">- торжественные мероприятия, посвященные празднованию профессионального праздника </w:t>
      </w:r>
      <w:r>
        <w:lastRenderedPageBreak/>
        <w:t>Дня российского предпринимательства;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приобретены подарочные материалы, пакеты для вручения предпринимателям в честь профессионального праздника Дня российского предпринимательства;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изготовлен информационный баннер о предпринимательской деятельности, буклеты о районном конкурсе "Развитие", поздравительные открытки, пригласительные;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приобретены палатки для уличной торговли;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проведены обучающие семинары для молодежи, в которых приняли участие более 110 человек, по окончании семинаров были выданы сертификаты;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приобретены планшетные компьютеры для награждения субъектов малого предпринимательства в рамках празднования профессионального праздника - Дня российского предпринимательства в Томском районе;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 xml:space="preserve">- приобретен шатер для организации и проведения выставок, ярмарок, и надувные новогодние фигуры для организации и </w:t>
      </w:r>
      <w:proofErr w:type="gramStart"/>
      <w:r>
        <w:t>проведении</w:t>
      </w:r>
      <w:proofErr w:type="gramEnd"/>
      <w:r>
        <w:t xml:space="preserve"> районных, межрайонных конкурсов между субъектами малого и среднего предпринимательства;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изготовлена полиграфическая продукция и рекламно-информационные материалы;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опубликование материалов по пропаганде и популяризации предпринимательской деятельности в газете "Томское предместье" и на сайте Администрации Томского района, сайте "Малый бизнес Томского района".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Для обеспечения более динамичного развития субъектов МСП продолжится вовлечение в предпринимательскую среду молодежи, внедрение в практику новых форм и механизмов финансовой и организационной поддержки.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предпринимательские проекты.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Программа поддержки малого и среднего предпринимательства обеспечит комплексное решение проблемных вопросов предпринимательской деятельности, а также определит приоритеты в развитии малого и среднего предпринимательства в районе.</w:t>
      </w: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Title"/>
        <w:jc w:val="center"/>
        <w:outlineLvl w:val="1"/>
      </w:pPr>
      <w:r>
        <w:t>2. ЦЕЛЬ И ЗАДАЧИ МУНИЦИПАЛЬНОЙ ПРОГРАММЫ, ПОКАЗАТЕЛИ</w:t>
      </w:r>
    </w:p>
    <w:p w:rsidR="005B12B4" w:rsidRDefault="005B12B4">
      <w:pPr>
        <w:pStyle w:val="ConsPlusTitle"/>
        <w:jc w:val="center"/>
      </w:pPr>
      <w:r>
        <w:t>ЦЕЛИ И ЗАДАЧ МУНИЦИПАЛЬНОЙ ПРОГРАММЫ</w:t>
      </w: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Normal"/>
        <w:ind w:firstLine="540"/>
        <w:jc w:val="both"/>
      </w:pPr>
      <w:r>
        <w:t>Целью муниципальной программы является сохранение и дальнейшее развитие малого и среднего предпринимательства в Томском районе.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Для достижения цели необходимо решить следующие задачи: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стимулирование предпринимательской активности населения для развития сферы малого и среднего предпринимательства.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Целевые показатели муниципальной программы, а также показатели задач описаны в таблице 2.</w:t>
      </w: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Normal"/>
        <w:jc w:val="center"/>
      </w:pPr>
      <w:r>
        <w:t>Таблица 2. Перечень показателей цели и задач муниципальной</w:t>
      </w:r>
    </w:p>
    <w:p w:rsidR="005B12B4" w:rsidRDefault="005B12B4">
      <w:pPr>
        <w:pStyle w:val="ConsPlusNormal"/>
        <w:jc w:val="center"/>
      </w:pPr>
      <w:r>
        <w:t>программы и сведения о порядке сбора информации</w:t>
      </w:r>
    </w:p>
    <w:p w:rsidR="005B12B4" w:rsidRDefault="005B12B4">
      <w:pPr>
        <w:pStyle w:val="ConsPlusNormal"/>
        <w:jc w:val="center"/>
      </w:pPr>
      <w:r>
        <w:t>по показателям и методике их расчета</w:t>
      </w:r>
    </w:p>
    <w:p w:rsidR="005B12B4" w:rsidRDefault="005B12B4">
      <w:pPr>
        <w:pStyle w:val="ConsPlusNormal"/>
        <w:jc w:val="both"/>
      </w:pPr>
    </w:p>
    <w:p w:rsidR="005B12B4" w:rsidRDefault="005B12B4">
      <w:pPr>
        <w:sectPr w:rsidR="005B12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449"/>
        <w:gridCol w:w="1204"/>
        <w:gridCol w:w="1714"/>
        <w:gridCol w:w="1714"/>
        <w:gridCol w:w="2551"/>
        <w:gridCol w:w="1729"/>
        <w:gridCol w:w="1804"/>
      </w:tblGrid>
      <w:tr w:rsidR="005B12B4">
        <w:tc>
          <w:tcPr>
            <w:tcW w:w="39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lastRenderedPageBreak/>
              <w:t>N</w:t>
            </w:r>
          </w:p>
          <w:p w:rsidR="005B12B4" w:rsidRDefault="005B12B4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44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Периодичность сбора данных &lt;1&gt;</w:t>
            </w:r>
          </w:p>
        </w:tc>
        <w:tc>
          <w:tcPr>
            <w:tcW w:w="171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Временные характеристики показателя &lt;2&gt;</w:t>
            </w:r>
          </w:p>
        </w:tc>
        <w:tc>
          <w:tcPr>
            <w:tcW w:w="255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Алгоритм формирования (формула) расчета показателя &lt;3&gt;</w:t>
            </w:r>
          </w:p>
        </w:tc>
        <w:tc>
          <w:tcPr>
            <w:tcW w:w="172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Метод сбора информации &lt;4&gt;</w:t>
            </w:r>
          </w:p>
        </w:tc>
        <w:tc>
          <w:tcPr>
            <w:tcW w:w="180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proofErr w:type="gramStart"/>
            <w:r>
              <w:t>Ответственный за сбор данных по показателю &lt;5&gt;</w:t>
            </w:r>
            <w:proofErr w:type="gramEnd"/>
          </w:p>
        </w:tc>
      </w:tr>
      <w:tr w:rsidR="005B12B4">
        <w:tc>
          <w:tcPr>
            <w:tcW w:w="39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8</w:t>
            </w:r>
          </w:p>
        </w:tc>
      </w:tr>
      <w:tr w:rsidR="005B12B4">
        <w:tc>
          <w:tcPr>
            <w:tcW w:w="13559" w:type="dxa"/>
            <w:gridSpan w:val="8"/>
          </w:tcPr>
          <w:p w:rsidR="005B12B4" w:rsidRDefault="005B12B4">
            <w:pPr>
              <w:pStyle w:val="ConsPlusNormal"/>
            </w:pPr>
            <w:r>
              <w:t>Показатель цели муниципальной программы: сохранение и дальнейшее развитие малого и среднего предпринимательства в Томском районе</w:t>
            </w:r>
          </w:p>
        </w:tc>
      </w:tr>
      <w:tr w:rsidR="005B12B4">
        <w:tc>
          <w:tcPr>
            <w:tcW w:w="394" w:type="dxa"/>
          </w:tcPr>
          <w:p w:rsidR="005B12B4" w:rsidRDefault="005B12B4">
            <w:pPr>
              <w:pStyle w:val="ConsPlusNormal"/>
            </w:pPr>
          </w:p>
        </w:tc>
        <w:tc>
          <w:tcPr>
            <w:tcW w:w="2449" w:type="dxa"/>
          </w:tcPr>
          <w:p w:rsidR="005B12B4" w:rsidRDefault="005B12B4">
            <w:pPr>
              <w:pStyle w:val="ConsPlusNormal"/>
            </w:pPr>
            <w:r>
              <w:t>Число субъектов малого и среднего предпринимательства в расчете на 10000 человек населения</w:t>
            </w:r>
          </w:p>
        </w:tc>
        <w:tc>
          <w:tcPr>
            <w:tcW w:w="1204" w:type="dxa"/>
          </w:tcPr>
          <w:p w:rsidR="005B12B4" w:rsidRDefault="005B12B4">
            <w:pPr>
              <w:pStyle w:val="ConsPlusNormal"/>
            </w:pPr>
            <w:r>
              <w:t>единиц</w:t>
            </w:r>
          </w:p>
        </w:tc>
        <w:tc>
          <w:tcPr>
            <w:tcW w:w="1714" w:type="dxa"/>
          </w:tcPr>
          <w:p w:rsidR="005B12B4" w:rsidRDefault="005B12B4">
            <w:pPr>
              <w:pStyle w:val="ConsPlusNormal"/>
            </w:pPr>
            <w:r>
              <w:t>ежегодно</w:t>
            </w:r>
          </w:p>
        </w:tc>
        <w:tc>
          <w:tcPr>
            <w:tcW w:w="1714" w:type="dxa"/>
          </w:tcPr>
          <w:p w:rsidR="005B12B4" w:rsidRDefault="005B12B4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2551" w:type="dxa"/>
          </w:tcPr>
          <w:p w:rsidR="005B12B4" w:rsidRDefault="005B12B4">
            <w:pPr>
              <w:pStyle w:val="ConsPlusNormal"/>
            </w:pPr>
            <w:r>
              <w:t>Показатель рассчитывается как отношение суммы значений количества субъектов малого и среднего предпринимательства к численности постоянного населения Томского района. Исчисляется на 10000 человек населения</w:t>
            </w:r>
          </w:p>
        </w:tc>
        <w:tc>
          <w:tcPr>
            <w:tcW w:w="1729" w:type="dxa"/>
          </w:tcPr>
          <w:p w:rsidR="005B12B4" w:rsidRDefault="005B12B4">
            <w:pPr>
              <w:pStyle w:val="ConsPlusNormal"/>
            </w:pPr>
            <w:r>
              <w:t>Статистическая отчетность</w:t>
            </w:r>
          </w:p>
        </w:tc>
        <w:tc>
          <w:tcPr>
            <w:tcW w:w="1804" w:type="dxa"/>
          </w:tcPr>
          <w:p w:rsidR="005B12B4" w:rsidRDefault="005B12B4">
            <w:pPr>
              <w:pStyle w:val="ConsPlusNormal"/>
            </w:pPr>
            <w: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5B12B4">
        <w:tc>
          <w:tcPr>
            <w:tcW w:w="13559" w:type="dxa"/>
            <w:gridSpan w:val="8"/>
          </w:tcPr>
          <w:p w:rsidR="005B12B4" w:rsidRDefault="005B12B4">
            <w:pPr>
              <w:pStyle w:val="ConsPlusNormal"/>
            </w:pPr>
            <w:r>
              <w:t>Показатель задачи муниципальной программы: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5B12B4">
        <w:tc>
          <w:tcPr>
            <w:tcW w:w="394" w:type="dxa"/>
          </w:tcPr>
          <w:p w:rsidR="005B12B4" w:rsidRDefault="005B12B4">
            <w:pPr>
              <w:pStyle w:val="ConsPlusNormal"/>
            </w:pPr>
          </w:p>
        </w:tc>
        <w:tc>
          <w:tcPr>
            <w:tcW w:w="2449" w:type="dxa"/>
          </w:tcPr>
          <w:p w:rsidR="005B12B4" w:rsidRDefault="005B12B4">
            <w:pPr>
              <w:pStyle w:val="ConsPlusNormal"/>
            </w:pPr>
            <w:r>
              <w:t>Количество субъектов малого и среднего предпринимательства, зарегистрированных в отчетном периоде</w:t>
            </w:r>
          </w:p>
        </w:tc>
        <w:tc>
          <w:tcPr>
            <w:tcW w:w="1204" w:type="dxa"/>
          </w:tcPr>
          <w:p w:rsidR="005B12B4" w:rsidRDefault="005B12B4">
            <w:pPr>
              <w:pStyle w:val="ConsPlusNormal"/>
            </w:pPr>
            <w:r>
              <w:t>единиц</w:t>
            </w:r>
          </w:p>
        </w:tc>
        <w:tc>
          <w:tcPr>
            <w:tcW w:w="1714" w:type="dxa"/>
          </w:tcPr>
          <w:p w:rsidR="005B12B4" w:rsidRDefault="005B12B4">
            <w:pPr>
              <w:pStyle w:val="ConsPlusNormal"/>
            </w:pPr>
            <w:r>
              <w:t>ежегодно</w:t>
            </w:r>
          </w:p>
        </w:tc>
        <w:tc>
          <w:tcPr>
            <w:tcW w:w="1714" w:type="dxa"/>
          </w:tcPr>
          <w:p w:rsidR="005B12B4" w:rsidRDefault="005B12B4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2551" w:type="dxa"/>
          </w:tcPr>
          <w:p w:rsidR="005B12B4" w:rsidRDefault="005B12B4">
            <w:pPr>
              <w:pStyle w:val="ConsPlusNormal"/>
            </w:pPr>
            <w:r>
              <w:t>Показатель рассчитывается как сумма количества субъектов малого и среднего предпринимательства, зарегистрированных в отчетном периоде</w:t>
            </w:r>
          </w:p>
        </w:tc>
        <w:tc>
          <w:tcPr>
            <w:tcW w:w="1729" w:type="dxa"/>
          </w:tcPr>
          <w:p w:rsidR="005B12B4" w:rsidRDefault="005B12B4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804" w:type="dxa"/>
          </w:tcPr>
          <w:p w:rsidR="005B12B4" w:rsidRDefault="005B12B4">
            <w:pPr>
              <w:pStyle w:val="ConsPlusNormal"/>
            </w:pPr>
            <w:r>
              <w:t>Комитет по экономике Управления по экономической политике Администрации Томского района</w:t>
            </w:r>
          </w:p>
        </w:tc>
      </w:tr>
    </w:tbl>
    <w:p w:rsidR="005B12B4" w:rsidRDefault="005B12B4">
      <w:pPr>
        <w:pStyle w:val="ConsPlusNormal"/>
        <w:jc w:val="both"/>
      </w:pPr>
    </w:p>
    <w:p w:rsidR="005B12B4" w:rsidRDefault="005B12B4">
      <w:pPr>
        <w:pStyle w:val="ConsPlusTitle"/>
        <w:jc w:val="center"/>
        <w:outlineLvl w:val="1"/>
      </w:pPr>
      <w:r>
        <w:t>3. РЕСУРСНОЕ ОБЕСПЕЧЕНИЕ МУНИЦИПАЛЬНОЙ ПРОГРАММЫ</w:t>
      </w: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Normal"/>
        <w:ind w:firstLine="540"/>
        <w:jc w:val="both"/>
      </w:pPr>
      <w:r>
        <w:lastRenderedPageBreak/>
        <w:t>Объемы финансирования мероприятий Программы подлежат ежегодному уточнению при формировании проекта бюджета Томского района на соответствующий год.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Средства местного бюджета выделяются на безвозвратной основе участникам Программы. Порядок и правила использования средств бюджета Томского района утверждаются постановлением Администрации Томского района.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Объем средств областного и федерального бюджетов ежегодно уточняется по результатам отбора муниципальных образований Томской области для предоставления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 xml:space="preserve">Условия предоставления из средств областного бюджета субсидий местным бюджетам и порядок их расходования определены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27.09.2019 N 360а "Об утверждении государственной программы "Развитие предпринимательства и повышение эффективности государственного управления социально-экономическим развитием Томской области".</w:t>
      </w: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Normal"/>
        <w:jc w:val="center"/>
      </w:pPr>
      <w:r>
        <w:t>Таблица 3. Ресурсное обеспечение муниципальной программы</w:t>
      </w:r>
    </w:p>
    <w:p w:rsidR="005B12B4" w:rsidRDefault="005B12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118"/>
        <w:gridCol w:w="850"/>
        <w:gridCol w:w="964"/>
        <w:gridCol w:w="1020"/>
        <w:gridCol w:w="1361"/>
        <w:gridCol w:w="1134"/>
        <w:gridCol w:w="1247"/>
        <w:gridCol w:w="1644"/>
        <w:gridCol w:w="1804"/>
      </w:tblGrid>
      <w:tr w:rsidR="005B12B4">
        <w:tc>
          <w:tcPr>
            <w:tcW w:w="39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3118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Наименование задачи муниципальной программы, подпрограммы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6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6406" w:type="dxa"/>
            <w:gridSpan w:val="5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80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Соисполнитель</w:t>
            </w:r>
          </w:p>
        </w:tc>
      </w:tr>
      <w:tr w:rsidR="005B12B4">
        <w:tc>
          <w:tcPr>
            <w:tcW w:w="394" w:type="dxa"/>
            <w:vMerge/>
          </w:tcPr>
          <w:p w:rsidR="005B12B4" w:rsidRDefault="005B12B4"/>
        </w:tc>
        <w:tc>
          <w:tcPr>
            <w:tcW w:w="3118" w:type="dxa"/>
            <w:vMerge/>
          </w:tcPr>
          <w:p w:rsidR="005B12B4" w:rsidRDefault="005B12B4"/>
        </w:tc>
        <w:tc>
          <w:tcPr>
            <w:tcW w:w="850" w:type="dxa"/>
            <w:vMerge/>
          </w:tcPr>
          <w:p w:rsidR="005B12B4" w:rsidRDefault="005B12B4"/>
        </w:tc>
        <w:tc>
          <w:tcPr>
            <w:tcW w:w="964" w:type="dxa"/>
            <w:vMerge/>
          </w:tcPr>
          <w:p w:rsidR="005B12B4" w:rsidRDefault="005B12B4"/>
        </w:tc>
        <w:tc>
          <w:tcPr>
            <w:tcW w:w="102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федерального бюджета (по согласованию)</w:t>
            </w:r>
          </w:p>
        </w:tc>
        <w:tc>
          <w:tcPr>
            <w:tcW w:w="13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областного бюджета (по согласованию)</w:t>
            </w:r>
          </w:p>
        </w:tc>
        <w:tc>
          <w:tcPr>
            <w:tcW w:w="113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бюджета Томского района</w:t>
            </w:r>
          </w:p>
        </w:tc>
        <w:tc>
          <w:tcPr>
            <w:tcW w:w="1247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бюджетов сельских поселений (по согласованию)</w:t>
            </w:r>
          </w:p>
        </w:tc>
        <w:tc>
          <w:tcPr>
            <w:tcW w:w="164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внебюджетных источников (по согласованию)</w:t>
            </w:r>
          </w:p>
        </w:tc>
        <w:tc>
          <w:tcPr>
            <w:tcW w:w="1804" w:type="dxa"/>
            <w:vMerge/>
          </w:tcPr>
          <w:p w:rsidR="005B12B4" w:rsidRDefault="005B12B4"/>
        </w:tc>
      </w:tr>
      <w:tr w:rsidR="005B12B4">
        <w:tc>
          <w:tcPr>
            <w:tcW w:w="39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5B12B4" w:rsidRDefault="005B12B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9</w:t>
            </w:r>
          </w:p>
        </w:tc>
      </w:tr>
      <w:tr w:rsidR="005B12B4">
        <w:tc>
          <w:tcPr>
            <w:tcW w:w="13536" w:type="dxa"/>
            <w:gridSpan w:val="10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Задача.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5B12B4">
        <w:tc>
          <w:tcPr>
            <w:tcW w:w="394" w:type="dxa"/>
            <w:vMerge w:val="restart"/>
            <w:vAlign w:val="center"/>
          </w:tcPr>
          <w:p w:rsidR="005B12B4" w:rsidRDefault="005B12B4">
            <w:pPr>
              <w:pStyle w:val="ConsPlusNormal"/>
            </w:pPr>
          </w:p>
        </w:tc>
        <w:tc>
          <w:tcPr>
            <w:tcW w:w="3118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hyperlink w:anchor="P7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Поддержка деятельности субъектов малого и среднего предпринимательства</w:t>
            </w:r>
          </w:p>
        </w:tc>
        <w:tc>
          <w:tcPr>
            <w:tcW w:w="85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9847,8</w:t>
            </w:r>
          </w:p>
        </w:tc>
        <w:tc>
          <w:tcPr>
            <w:tcW w:w="102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3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3912,1</w:t>
            </w:r>
          </w:p>
        </w:tc>
        <w:tc>
          <w:tcPr>
            <w:tcW w:w="113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1247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5B12B4">
        <w:tc>
          <w:tcPr>
            <w:tcW w:w="394" w:type="dxa"/>
            <w:vMerge/>
          </w:tcPr>
          <w:p w:rsidR="005B12B4" w:rsidRDefault="005B12B4"/>
        </w:tc>
        <w:tc>
          <w:tcPr>
            <w:tcW w:w="3118" w:type="dxa"/>
            <w:vMerge/>
          </w:tcPr>
          <w:p w:rsidR="005B12B4" w:rsidRDefault="005B12B4"/>
        </w:tc>
        <w:tc>
          <w:tcPr>
            <w:tcW w:w="85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5881,5</w:t>
            </w:r>
          </w:p>
        </w:tc>
        <w:tc>
          <w:tcPr>
            <w:tcW w:w="102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3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3912,1</w:t>
            </w:r>
          </w:p>
        </w:tc>
        <w:tc>
          <w:tcPr>
            <w:tcW w:w="113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247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vMerge/>
          </w:tcPr>
          <w:p w:rsidR="005B12B4" w:rsidRDefault="005B12B4"/>
        </w:tc>
      </w:tr>
      <w:tr w:rsidR="005B12B4">
        <w:tc>
          <w:tcPr>
            <w:tcW w:w="394" w:type="dxa"/>
            <w:vMerge/>
          </w:tcPr>
          <w:p w:rsidR="005B12B4" w:rsidRDefault="005B12B4"/>
        </w:tc>
        <w:tc>
          <w:tcPr>
            <w:tcW w:w="3118" w:type="dxa"/>
            <w:vMerge/>
          </w:tcPr>
          <w:p w:rsidR="005B12B4" w:rsidRDefault="005B12B4"/>
        </w:tc>
        <w:tc>
          <w:tcPr>
            <w:tcW w:w="85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 xml:space="preserve">2022 </w:t>
            </w:r>
            <w:r>
              <w:lastRenderedPageBreak/>
              <w:t>год</w:t>
            </w:r>
          </w:p>
        </w:tc>
        <w:tc>
          <w:tcPr>
            <w:tcW w:w="9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lastRenderedPageBreak/>
              <w:t>696,9</w:t>
            </w:r>
          </w:p>
        </w:tc>
        <w:tc>
          <w:tcPr>
            <w:tcW w:w="102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1247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vMerge/>
          </w:tcPr>
          <w:p w:rsidR="005B12B4" w:rsidRDefault="005B12B4"/>
        </w:tc>
      </w:tr>
      <w:tr w:rsidR="005B12B4">
        <w:tc>
          <w:tcPr>
            <w:tcW w:w="394" w:type="dxa"/>
            <w:vMerge/>
          </w:tcPr>
          <w:p w:rsidR="005B12B4" w:rsidRDefault="005B12B4"/>
        </w:tc>
        <w:tc>
          <w:tcPr>
            <w:tcW w:w="3118" w:type="dxa"/>
            <w:vMerge/>
          </w:tcPr>
          <w:p w:rsidR="005B12B4" w:rsidRDefault="005B12B4"/>
        </w:tc>
        <w:tc>
          <w:tcPr>
            <w:tcW w:w="85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102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1247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vMerge/>
          </w:tcPr>
          <w:p w:rsidR="005B12B4" w:rsidRDefault="005B12B4"/>
        </w:tc>
      </w:tr>
      <w:tr w:rsidR="005B12B4">
        <w:tc>
          <w:tcPr>
            <w:tcW w:w="394" w:type="dxa"/>
            <w:vMerge/>
          </w:tcPr>
          <w:p w:rsidR="005B12B4" w:rsidRDefault="005B12B4"/>
        </w:tc>
        <w:tc>
          <w:tcPr>
            <w:tcW w:w="3118" w:type="dxa"/>
            <w:vMerge/>
          </w:tcPr>
          <w:p w:rsidR="005B12B4" w:rsidRDefault="005B12B4"/>
        </w:tc>
        <w:tc>
          <w:tcPr>
            <w:tcW w:w="85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247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vMerge/>
          </w:tcPr>
          <w:p w:rsidR="005B12B4" w:rsidRDefault="005B12B4"/>
        </w:tc>
      </w:tr>
      <w:tr w:rsidR="005B12B4">
        <w:tc>
          <w:tcPr>
            <w:tcW w:w="394" w:type="dxa"/>
            <w:vMerge/>
          </w:tcPr>
          <w:p w:rsidR="005B12B4" w:rsidRDefault="005B12B4"/>
        </w:tc>
        <w:tc>
          <w:tcPr>
            <w:tcW w:w="3118" w:type="dxa"/>
            <w:vMerge/>
          </w:tcPr>
          <w:p w:rsidR="005B12B4" w:rsidRDefault="005B12B4"/>
        </w:tc>
        <w:tc>
          <w:tcPr>
            <w:tcW w:w="85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247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vMerge/>
          </w:tcPr>
          <w:p w:rsidR="005B12B4" w:rsidRDefault="005B12B4"/>
        </w:tc>
      </w:tr>
      <w:tr w:rsidR="005B12B4">
        <w:tc>
          <w:tcPr>
            <w:tcW w:w="394" w:type="dxa"/>
            <w:vMerge/>
          </w:tcPr>
          <w:p w:rsidR="005B12B4" w:rsidRDefault="005B12B4"/>
        </w:tc>
        <w:tc>
          <w:tcPr>
            <w:tcW w:w="3118" w:type="dxa"/>
            <w:vMerge/>
          </w:tcPr>
          <w:p w:rsidR="005B12B4" w:rsidRDefault="005B12B4"/>
        </w:tc>
        <w:tc>
          <w:tcPr>
            <w:tcW w:w="85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прогнозный 2026 год</w:t>
            </w:r>
          </w:p>
        </w:tc>
        <w:tc>
          <w:tcPr>
            <w:tcW w:w="964" w:type="dxa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247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vMerge/>
          </w:tcPr>
          <w:p w:rsidR="005B12B4" w:rsidRDefault="005B12B4"/>
        </w:tc>
      </w:tr>
      <w:tr w:rsidR="005B12B4">
        <w:tc>
          <w:tcPr>
            <w:tcW w:w="394" w:type="dxa"/>
            <w:vMerge/>
          </w:tcPr>
          <w:p w:rsidR="005B12B4" w:rsidRDefault="005B12B4"/>
        </w:tc>
        <w:tc>
          <w:tcPr>
            <w:tcW w:w="3118" w:type="dxa"/>
            <w:vMerge/>
          </w:tcPr>
          <w:p w:rsidR="005B12B4" w:rsidRDefault="005B12B4"/>
        </w:tc>
        <w:tc>
          <w:tcPr>
            <w:tcW w:w="85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прогнозный 2027 год</w:t>
            </w:r>
          </w:p>
        </w:tc>
        <w:tc>
          <w:tcPr>
            <w:tcW w:w="964" w:type="dxa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247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vMerge/>
          </w:tcPr>
          <w:p w:rsidR="005B12B4" w:rsidRDefault="005B12B4"/>
        </w:tc>
      </w:tr>
      <w:tr w:rsidR="005B12B4">
        <w:tc>
          <w:tcPr>
            <w:tcW w:w="394" w:type="dxa"/>
            <w:vMerge w:val="restart"/>
            <w:vAlign w:val="center"/>
          </w:tcPr>
          <w:p w:rsidR="005B12B4" w:rsidRDefault="005B12B4">
            <w:pPr>
              <w:pStyle w:val="ConsPlusNormal"/>
            </w:pPr>
          </w:p>
        </w:tc>
        <w:tc>
          <w:tcPr>
            <w:tcW w:w="3118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Итого по муниципальной программе</w:t>
            </w:r>
          </w:p>
        </w:tc>
        <w:tc>
          <w:tcPr>
            <w:tcW w:w="85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9847,8</w:t>
            </w:r>
          </w:p>
        </w:tc>
        <w:tc>
          <w:tcPr>
            <w:tcW w:w="102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3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3912,1</w:t>
            </w:r>
          </w:p>
        </w:tc>
        <w:tc>
          <w:tcPr>
            <w:tcW w:w="113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1247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vMerge w:val="restart"/>
            <w:vAlign w:val="center"/>
          </w:tcPr>
          <w:p w:rsidR="005B12B4" w:rsidRDefault="005B12B4">
            <w:pPr>
              <w:pStyle w:val="ConsPlusNormal"/>
            </w:pPr>
          </w:p>
        </w:tc>
      </w:tr>
      <w:tr w:rsidR="005B12B4">
        <w:tc>
          <w:tcPr>
            <w:tcW w:w="394" w:type="dxa"/>
            <w:vMerge/>
          </w:tcPr>
          <w:p w:rsidR="005B12B4" w:rsidRDefault="005B12B4"/>
        </w:tc>
        <w:tc>
          <w:tcPr>
            <w:tcW w:w="3118" w:type="dxa"/>
            <w:vMerge/>
          </w:tcPr>
          <w:p w:rsidR="005B12B4" w:rsidRDefault="005B12B4"/>
        </w:tc>
        <w:tc>
          <w:tcPr>
            <w:tcW w:w="85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5881,5</w:t>
            </w:r>
          </w:p>
        </w:tc>
        <w:tc>
          <w:tcPr>
            <w:tcW w:w="102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13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3912,1</w:t>
            </w:r>
          </w:p>
        </w:tc>
        <w:tc>
          <w:tcPr>
            <w:tcW w:w="113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247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vMerge/>
          </w:tcPr>
          <w:p w:rsidR="005B12B4" w:rsidRDefault="005B12B4"/>
        </w:tc>
      </w:tr>
      <w:tr w:rsidR="005B12B4">
        <w:tc>
          <w:tcPr>
            <w:tcW w:w="394" w:type="dxa"/>
            <w:vMerge/>
          </w:tcPr>
          <w:p w:rsidR="005B12B4" w:rsidRDefault="005B12B4"/>
        </w:tc>
        <w:tc>
          <w:tcPr>
            <w:tcW w:w="3118" w:type="dxa"/>
            <w:vMerge/>
          </w:tcPr>
          <w:p w:rsidR="005B12B4" w:rsidRDefault="005B12B4"/>
        </w:tc>
        <w:tc>
          <w:tcPr>
            <w:tcW w:w="85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102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1247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vMerge/>
          </w:tcPr>
          <w:p w:rsidR="005B12B4" w:rsidRDefault="005B12B4"/>
        </w:tc>
      </w:tr>
      <w:tr w:rsidR="005B12B4">
        <w:tc>
          <w:tcPr>
            <w:tcW w:w="394" w:type="dxa"/>
            <w:vMerge/>
          </w:tcPr>
          <w:p w:rsidR="005B12B4" w:rsidRDefault="005B12B4"/>
        </w:tc>
        <w:tc>
          <w:tcPr>
            <w:tcW w:w="3118" w:type="dxa"/>
            <w:vMerge/>
          </w:tcPr>
          <w:p w:rsidR="005B12B4" w:rsidRDefault="005B12B4"/>
        </w:tc>
        <w:tc>
          <w:tcPr>
            <w:tcW w:w="85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102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1247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vMerge/>
          </w:tcPr>
          <w:p w:rsidR="005B12B4" w:rsidRDefault="005B12B4"/>
        </w:tc>
      </w:tr>
      <w:tr w:rsidR="005B12B4">
        <w:tc>
          <w:tcPr>
            <w:tcW w:w="394" w:type="dxa"/>
            <w:vMerge/>
          </w:tcPr>
          <w:p w:rsidR="005B12B4" w:rsidRDefault="005B12B4"/>
        </w:tc>
        <w:tc>
          <w:tcPr>
            <w:tcW w:w="3118" w:type="dxa"/>
            <w:vMerge/>
          </w:tcPr>
          <w:p w:rsidR="005B12B4" w:rsidRDefault="005B12B4"/>
        </w:tc>
        <w:tc>
          <w:tcPr>
            <w:tcW w:w="85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247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vMerge/>
          </w:tcPr>
          <w:p w:rsidR="005B12B4" w:rsidRDefault="005B12B4"/>
        </w:tc>
      </w:tr>
      <w:tr w:rsidR="005B12B4">
        <w:tc>
          <w:tcPr>
            <w:tcW w:w="394" w:type="dxa"/>
            <w:vMerge/>
          </w:tcPr>
          <w:p w:rsidR="005B12B4" w:rsidRDefault="005B12B4"/>
        </w:tc>
        <w:tc>
          <w:tcPr>
            <w:tcW w:w="3118" w:type="dxa"/>
            <w:vMerge/>
          </w:tcPr>
          <w:p w:rsidR="005B12B4" w:rsidRDefault="005B12B4"/>
        </w:tc>
        <w:tc>
          <w:tcPr>
            <w:tcW w:w="85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 xml:space="preserve">2025 </w:t>
            </w:r>
            <w:r>
              <w:lastRenderedPageBreak/>
              <w:t>год</w:t>
            </w:r>
          </w:p>
        </w:tc>
        <w:tc>
          <w:tcPr>
            <w:tcW w:w="964" w:type="dxa"/>
          </w:tcPr>
          <w:p w:rsidR="005B12B4" w:rsidRDefault="005B12B4">
            <w:pPr>
              <w:pStyle w:val="ConsPlusNormal"/>
              <w:jc w:val="center"/>
            </w:pPr>
            <w:r>
              <w:lastRenderedPageBreak/>
              <w:t>630,0</w:t>
            </w:r>
          </w:p>
        </w:tc>
        <w:tc>
          <w:tcPr>
            <w:tcW w:w="102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247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vMerge/>
          </w:tcPr>
          <w:p w:rsidR="005B12B4" w:rsidRDefault="005B12B4"/>
        </w:tc>
      </w:tr>
      <w:tr w:rsidR="005B12B4">
        <w:tc>
          <w:tcPr>
            <w:tcW w:w="394" w:type="dxa"/>
            <w:vMerge/>
          </w:tcPr>
          <w:p w:rsidR="005B12B4" w:rsidRDefault="005B12B4"/>
        </w:tc>
        <w:tc>
          <w:tcPr>
            <w:tcW w:w="3118" w:type="dxa"/>
            <w:vMerge/>
          </w:tcPr>
          <w:p w:rsidR="005B12B4" w:rsidRDefault="005B12B4"/>
        </w:tc>
        <w:tc>
          <w:tcPr>
            <w:tcW w:w="85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прогнозный 2026 год</w:t>
            </w:r>
          </w:p>
        </w:tc>
        <w:tc>
          <w:tcPr>
            <w:tcW w:w="964" w:type="dxa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247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vMerge/>
          </w:tcPr>
          <w:p w:rsidR="005B12B4" w:rsidRDefault="005B12B4"/>
        </w:tc>
      </w:tr>
      <w:tr w:rsidR="005B12B4">
        <w:tc>
          <w:tcPr>
            <w:tcW w:w="394" w:type="dxa"/>
            <w:vMerge/>
          </w:tcPr>
          <w:p w:rsidR="005B12B4" w:rsidRDefault="005B12B4"/>
        </w:tc>
        <w:tc>
          <w:tcPr>
            <w:tcW w:w="3118" w:type="dxa"/>
            <w:vMerge/>
          </w:tcPr>
          <w:p w:rsidR="005B12B4" w:rsidRDefault="005B12B4"/>
        </w:tc>
        <w:tc>
          <w:tcPr>
            <w:tcW w:w="85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прогнозный 2027 год</w:t>
            </w:r>
          </w:p>
        </w:tc>
        <w:tc>
          <w:tcPr>
            <w:tcW w:w="964" w:type="dxa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247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  <w:vMerge/>
          </w:tcPr>
          <w:p w:rsidR="005B12B4" w:rsidRDefault="005B12B4"/>
        </w:tc>
      </w:tr>
    </w:tbl>
    <w:p w:rsidR="005B12B4" w:rsidRDefault="005B12B4">
      <w:pPr>
        <w:sectPr w:rsidR="005B12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Normal"/>
        <w:jc w:val="center"/>
      </w:pPr>
      <w:r>
        <w:t>Таблица 4. Ресурсное обеспечение реализации муниципальной</w:t>
      </w:r>
    </w:p>
    <w:p w:rsidR="005B12B4" w:rsidRDefault="005B12B4">
      <w:pPr>
        <w:pStyle w:val="ConsPlusNormal"/>
        <w:jc w:val="center"/>
      </w:pPr>
      <w:r>
        <w:t>программы за счет средств бюджета Томского района и целевых</w:t>
      </w:r>
    </w:p>
    <w:p w:rsidR="005B12B4" w:rsidRDefault="005B12B4">
      <w:pPr>
        <w:pStyle w:val="ConsPlusNormal"/>
        <w:jc w:val="center"/>
      </w:pPr>
      <w:r>
        <w:t>межбюджетных трансфертов из федерального/областного бюджета</w:t>
      </w:r>
    </w:p>
    <w:p w:rsidR="005B12B4" w:rsidRDefault="005B12B4">
      <w:pPr>
        <w:pStyle w:val="ConsPlusNormal"/>
        <w:jc w:val="center"/>
      </w:pPr>
      <w:r>
        <w:t>по главным распорядителям средств</w:t>
      </w:r>
    </w:p>
    <w:p w:rsidR="005B12B4" w:rsidRDefault="005B12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49"/>
        <w:gridCol w:w="850"/>
        <w:gridCol w:w="3061"/>
        <w:gridCol w:w="2211"/>
      </w:tblGrid>
      <w:tr w:rsidR="005B12B4">
        <w:tc>
          <w:tcPr>
            <w:tcW w:w="4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44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Наименование задачи, мероприятия муниципальной программы</w:t>
            </w:r>
          </w:p>
        </w:tc>
        <w:tc>
          <w:tcPr>
            <w:tcW w:w="85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Объем финансирования за счет средств бюджета Томского района, в том числе за счет межбюджетных трансфертов из федерального/областного бюджета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Участники - главные распорядители средств бюджета Томского района (ГРБС) - Администрация Томского района</w:t>
            </w:r>
          </w:p>
        </w:tc>
      </w:tr>
      <w:tr w:rsidR="005B12B4">
        <w:tc>
          <w:tcPr>
            <w:tcW w:w="4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</w:t>
            </w:r>
          </w:p>
        </w:tc>
      </w:tr>
      <w:tr w:rsidR="005B12B4">
        <w:tc>
          <w:tcPr>
            <w:tcW w:w="9055" w:type="dxa"/>
            <w:gridSpan w:val="5"/>
            <w:vAlign w:val="center"/>
          </w:tcPr>
          <w:p w:rsidR="005B12B4" w:rsidRDefault="005B12B4">
            <w:pPr>
              <w:pStyle w:val="ConsPlusNormal"/>
            </w:pPr>
            <w:r>
              <w:t>Подпрограмма "Поддержка деятельности субъектов малого и среднего предпринимательства"</w:t>
            </w:r>
          </w:p>
        </w:tc>
      </w:tr>
      <w:tr w:rsidR="005B12B4">
        <w:tc>
          <w:tcPr>
            <w:tcW w:w="484" w:type="dxa"/>
            <w:vAlign w:val="center"/>
          </w:tcPr>
          <w:p w:rsidR="005B12B4" w:rsidRDefault="005B12B4">
            <w:pPr>
              <w:pStyle w:val="ConsPlusNormal"/>
            </w:pPr>
          </w:p>
        </w:tc>
        <w:tc>
          <w:tcPr>
            <w:tcW w:w="8571" w:type="dxa"/>
            <w:gridSpan w:val="4"/>
            <w:vAlign w:val="center"/>
          </w:tcPr>
          <w:p w:rsidR="005B12B4" w:rsidRDefault="005B12B4">
            <w:pPr>
              <w:pStyle w:val="ConsPlusNormal"/>
            </w:pPr>
            <w:r>
              <w:t>Задача 1: поддержка перспективных предпринимательских проектов</w:t>
            </w:r>
          </w:p>
        </w:tc>
      </w:tr>
      <w:tr w:rsidR="005B12B4">
        <w:tc>
          <w:tcPr>
            <w:tcW w:w="4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Основное мероприятие - предоставление поддержки стартующему бизнесу, в том числе:</w:t>
            </w:r>
          </w:p>
        </w:tc>
        <w:tc>
          <w:tcPr>
            <w:tcW w:w="85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6012,1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6012,1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2021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4212,1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4212,1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2022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2023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2024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2025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</w:tr>
      <w:tr w:rsidR="005B12B4">
        <w:tc>
          <w:tcPr>
            <w:tcW w:w="4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49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Мероприятие 1:</w:t>
            </w:r>
          </w:p>
          <w:p w:rsidR="005B12B4" w:rsidRDefault="005B12B4">
            <w:pPr>
              <w:pStyle w:val="ConsPlusNormal"/>
              <w:jc w:val="center"/>
            </w:pPr>
            <w:r>
              <w:t xml:space="preserve">"Конкурс предпринимательских проектов субъектов малого предпринимательства </w:t>
            </w:r>
            <w:r>
              <w:lastRenderedPageBreak/>
              <w:t>"Развитие"</w:t>
            </w:r>
          </w:p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5662,1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5662,1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2021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4162,1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4162,1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2022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2023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2024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2025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</w:tr>
      <w:tr w:rsidR="005B12B4">
        <w:tc>
          <w:tcPr>
            <w:tcW w:w="4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49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Мероприятие 2:</w:t>
            </w:r>
          </w:p>
          <w:p w:rsidR="005B12B4" w:rsidRDefault="005B12B4">
            <w:pPr>
              <w:pStyle w:val="ConsPlusNormal"/>
              <w:jc w:val="center"/>
            </w:pPr>
            <w:r>
              <w:t xml:space="preserve">"Организация и проведение мероприятий, направленных на вовлечение молодежи в предпринимательскую деятельность (обучающие семинары, тренинги, </w:t>
            </w:r>
            <w:proofErr w:type="gramStart"/>
            <w:r>
              <w:t>бизнес-лагеря</w:t>
            </w:r>
            <w:proofErr w:type="gramEnd"/>
            <w:r>
              <w:t xml:space="preserve"> и т.д.)"</w:t>
            </w:r>
          </w:p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всего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2021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2022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2023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2024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2025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</w:tr>
      <w:tr w:rsidR="005B12B4">
        <w:tc>
          <w:tcPr>
            <w:tcW w:w="484" w:type="dxa"/>
            <w:vMerge w:val="restart"/>
            <w:vAlign w:val="center"/>
          </w:tcPr>
          <w:p w:rsidR="005B12B4" w:rsidRDefault="005B12B4">
            <w:pPr>
              <w:pStyle w:val="ConsPlusNormal"/>
            </w:pPr>
            <w:r>
              <w:t>1.3</w:t>
            </w:r>
          </w:p>
        </w:tc>
        <w:tc>
          <w:tcPr>
            <w:tcW w:w="2449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Мероприятие 3:</w:t>
            </w:r>
          </w:p>
          <w:p w:rsidR="005B12B4" w:rsidRDefault="005B12B4">
            <w:pPr>
              <w:pStyle w:val="ConsPlusNormal"/>
              <w:jc w:val="center"/>
            </w:pPr>
            <w:r>
              <w:t xml:space="preserve">"Приобретение оргтехники для информирования и организации мероприятий, направленных на вовлечение молодежи и субъектов малого и </w:t>
            </w:r>
            <w:r>
              <w:lastRenderedPageBreak/>
              <w:t>среднего предпринимательства в предпринимательскую деятельность"</w:t>
            </w:r>
          </w:p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2021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2022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2023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2024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2025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9055" w:type="dxa"/>
            <w:gridSpan w:val="5"/>
            <w:vAlign w:val="center"/>
          </w:tcPr>
          <w:p w:rsidR="005B12B4" w:rsidRDefault="005B12B4">
            <w:pPr>
              <w:pStyle w:val="ConsPlusNormal"/>
            </w:pPr>
            <w:r>
              <w:t>Задача 2: формирование позитивного образа предпринимательской деятельности</w:t>
            </w:r>
          </w:p>
        </w:tc>
      </w:tr>
      <w:tr w:rsidR="005B12B4">
        <w:tc>
          <w:tcPr>
            <w:tcW w:w="4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9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Основное мероприятие - формирование позитивного образа предпринимательской деятельности, в том числе:</w:t>
            </w:r>
          </w:p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всего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2626,3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2021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460,0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2022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396,9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2023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449,4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449,4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2024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330,0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2025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330,0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330,0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330,0</w:t>
            </w:r>
          </w:p>
        </w:tc>
      </w:tr>
      <w:tr w:rsidR="005B12B4">
        <w:tc>
          <w:tcPr>
            <w:tcW w:w="4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449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Мероприятие 1:</w:t>
            </w:r>
          </w:p>
          <w:p w:rsidR="005B12B4" w:rsidRDefault="005B12B4">
            <w:pPr>
              <w:pStyle w:val="ConsPlusNormal"/>
              <w:jc w:val="center"/>
            </w:pPr>
            <w:r>
              <w:t xml:space="preserve">"Организация и проведение мероприятий в рамках празднования профессионального праздника - Дня российского предпринимательства в </w:t>
            </w:r>
            <w:r>
              <w:lastRenderedPageBreak/>
              <w:t>Томском районе"</w:t>
            </w:r>
          </w:p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1820,0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1820,0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2021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2022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2023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2024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2025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</w:tr>
      <w:tr w:rsidR="005B12B4">
        <w:tc>
          <w:tcPr>
            <w:tcW w:w="4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449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Мероприятие 2:</w:t>
            </w:r>
          </w:p>
          <w:p w:rsidR="005B12B4" w:rsidRDefault="005B12B4">
            <w:pPr>
              <w:pStyle w:val="ConsPlusNormal"/>
              <w:jc w:val="center"/>
            </w:pPr>
            <w:r>
              <w:t>"Организация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ярмарок"</w:t>
            </w:r>
          </w:p>
        </w:tc>
        <w:tc>
          <w:tcPr>
            <w:tcW w:w="850" w:type="dxa"/>
            <w:vAlign w:val="center"/>
          </w:tcPr>
          <w:p w:rsidR="005B12B4" w:rsidRDefault="005B12B4">
            <w:pPr>
              <w:pStyle w:val="ConsPlusNormal"/>
            </w:pPr>
            <w:r>
              <w:t>всего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806,3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2021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2022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136,9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136,9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2023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189,4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189,4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2024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2025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70,0</w:t>
            </w:r>
          </w:p>
        </w:tc>
      </w:tr>
      <w:tr w:rsidR="005B12B4">
        <w:tc>
          <w:tcPr>
            <w:tcW w:w="9055" w:type="dxa"/>
            <w:gridSpan w:val="5"/>
            <w:vAlign w:val="center"/>
          </w:tcPr>
          <w:p w:rsidR="005B12B4" w:rsidRDefault="005B12B4">
            <w:pPr>
              <w:pStyle w:val="ConsPlusNormal"/>
            </w:pPr>
            <w:r>
              <w:t>Задача 3: проведение Всероссийской переписи населения 2020 года</w:t>
            </w:r>
          </w:p>
        </w:tc>
      </w:tr>
      <w:tr w:rsidR="005B12B4">
        <w:tc>
          <w:tcPr>
            <w:tcW w:w="4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49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Основное мероприятие - проведение Всероссийской переписи населения 2020 года:</w:t>
            </w:r>
          </w:p>
        </w:tc>
        <w:tc>
          <w:tcPr>
            <w:tcW w:w="850" w:type="dxa"/>
            <w:vAlign w:val="center"/>
          </w:tcPr>
          <w:p w:rsidR="005B12B4" w:rsidRDefault="005B12B4">
            <w:pPr>
              <w:pStyle w:val="ConsPlusNormal"/>
            </w:pPr>
            <w:r>
              <w:t>всего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2021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2022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2023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2024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2025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449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Мероприятие 1:</w:t>
            </w:r>
          </w:p>
          <w:p w:rsidR="005B12B4" w:rsidRDefault="005B12B4">
            <w:pPr>
              <w:pStyle w:val="ConsPlusNormal"/>
              <w:jc w:val="center"/>
            </w:pPr>
            <w:r>
              <w:t>"Проведение Всероссийской переписи населения 2020 года"</w:t>
            </w:r>
          </w:p>
        </w:tc>
        <w:tc>
          <w:tcPr>
            <w:tcW w:w="850" w:type="dxa"/>
            <w:vAlign w:val="center"/>
          </w:tcPr>
          <w:p w:rsidR="005B12B4" w:rsidRDefault="005B12B4">
            <w:pPr>
              <w:pStyle w:val="ConsPlusNormal"/>
            </w:pPr>
            <w:r>
              <w:t>всего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2021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2022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2023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2024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2025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3061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 w:val="restart"/>
            <w:vAlign w:val="center"/>
          </w:tcPr>
          <w:p w:rsidR="005B12B4" w:rsidRDefault="005B12B4">
            <w:pPr>
              <w:pStyle w:val="ConsPlusNormal"/>
            </w:pPr>
          </w:p>
        </w:tc>
        <w:tc>
          <w:tcPr>
            <w:tcW w:w="2449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Итого по Подпрограмме</w:t>
            </w:r>
          </w:p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всего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9847,8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9847,8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2021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5881,5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5881,5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2022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696,9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2023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749,4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2024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2025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</w:tr>
      <w:tr w:rsidR="005B12B4">
        <w:tc>
          <w:tcPr>
            <w:tcW w:w="484" w:type="dxa"/>
            <w:vMerge w:val="restart"/>
            <w:vAlign w:val="center"/>
          </w:tcPr>
          <w:p w:rsidR="005B12B4" w:rsidRDefault="005B12B4">
            <w:pPr>
              <w:pStyle w:val="ConsPlusNormal"/>
            </w:pPr>
          </w:p>
        </w:tc>
        <w:tc>
          <w:tcPr>
            <w:tcW w:w="2449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Итого по муниципальной программе</w:t>
            </w:r>
          </w:p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всего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9847,8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9847,8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2021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5881,5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5881,5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2022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696,9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2023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749,4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2024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2025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449" w:type="dxa"/>
            <w:vMerge/>
          </w:tcPr>
          <w:p w:rsidR="005B12B4" w:rsidRDefault="005B12B4"/>
        </w:tc>
        <w:tc>
          <w:tcPr>
            <w:tcW w:w="850" w:type="dxa"/>
          </w:tcPr>
          <w:p w:rsidR="005B12B4" w:rsidRDefault="005B12B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306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2211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</w:tr>
    </w:tbl>
    <w:p w:rsidR="005B12B4" w:rsidRDefault="005B12B4">
      <w:pPr>
        <w:pStyle w:val="ConsPlusNormal"/>
        <w:jc w:val="both"/>
      </w:pPr>
    </w:p>
    <w:p w:rsidR="005B12B4" w:rsidRDefault="005B12B4">
      <w:pPr>
        <w:pStyle w:val="ConsPlusTitle"/>
        <w:jc w:val="center"/>
        <w:outlineLvl w:val="1"/>
      </w:pPr>
      <w:r>
        <w:t xml:space="preserve">4. УПРАВЛЕНИЕ И </w:t>
      </w:r>
      <w:proofErr w:type="gramStart"/>
      <w:r>
        <w:t>КОНТРОЛЬ ЗА</w:t>
      </w:r>
      <w:proofErr w:type="gramEnd"/>
      <w:r>
        <w:t xml:space="preserve"> РЕАЛИЗАЦИЕЙ МУНИЦИПАЛЬНОЙ</w:t>
      </w:r>
    </w:p>
    <w:p w:rsidR="005B12B4" w:rsidRDefault="005B12B4">
      <w:pPr>
        <w:pStyle w:val="ConsPlusTitle"/>
        <w:jc w:val="center"/>
      </w:pPr>
      <w:r>
        <w:t>ПРОГРАММЫ, В ТОМ ЧИСЛЕ АНАЛИЗ РИСКОВ РЕАЛИЗАЦИИ</w:t>
      </w:r>
    </w:p>
    <w:p w:rsidR="005B12B4" w:rsidRDefault="005B12B4">
      <w:pPr>
        <w:pStyle w:val="ConsPlusTitle"/>
        <w:jc w:val="center"/>
      </w:pPr>
      <w:r>
        <w:t>МУНИЦИПАЛЬНОЙ ПРОГРАММЫ</w:t>
      </w: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Normal"/>
        <w:ind w:firstLine="540"/>
        <w:jc w:val="both"/>
      </w:pPr>
      <w:r>
        <w:t>Ответственным исполнителем муниципальной программы выступает Управление по экономической политике Администрации Томского района (далее - Управление по экономике), осуществляющее на территории Томского района полномочия в сфере развития малого и среднего предпринимательства.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Соисполнителем муниципальной программы является Управление по экономике в части реализации подпрограмм муниципальной программы.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соисполнителем и участниками в соответствии с их полномочиями.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lastRenderedPageBreak/>
        <w:t xml:space="preserve">Текущий </w:t>
      </w:r>
      <w:proofErr w:type="gramStart"/>
      <w:r>
        <w:t>контроль за</w:t>
      </w:r>
      <w:proofErr w:type="gramEnd"/>
      <w:r>
        <w:t xml:space="preserve"> реализацией муниципальной программы осуществляется Управлением по экономике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Основными факторами риска недостижения запланированных результатов являются: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ухудшение демографической ситуации, сокращение численности трудоспособного населения, обострение дефицита трудовых ресурсов для субъектов малого и среднего предпринимательства и вынужденный рост компенсационных социальных затрат;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возможное снижение софинансирования муниципальной программы из областного бюджета, снижение финансирования мероприятий муниципальной программы из бюджета района;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изменение законодательства в сфере регулирования предпринимательской деятельности, в том числе повышение налоговой нагрузки;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ужесточение требований к отчетности, в том числе налоговой отчетности и т.п. на субъекты малого и среднего предпринимательства.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Механизмы управления риском и сокращение их влияния на динамику показателей муниципальной программы: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внесение соответствующих изменений в нормативные правовые акты Томского района в сфере развития предпринимательства с целью минимизации негативного влияния факторов риска;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внесение изменений в муниципальную программу для ее корректировки в установленном порядке;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принятие мер организационного, нормативного или иного характера, не требующих дополнительного финансового обеспечения;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программы;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повышение профессионального уровня муниципальных служащих Томского района, участвующих в реализации муниципальной программы.</w:t>
      </w: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Title"/>
        <w:jc w:val="center"/>
        <w:outlineLvl w:val="1"/>
      </w:pPr>
      <w:bookmarkStart w:id="1" w:name="P747"/>
      <w:bookmarkEnd w:id="1"/>
      <w:r>
        <w:t>ПОДПРОГРАММА "ПОДДЕРЖКА ДЕЯТЕЛЬНОСТИ СУБЪЕКТОВ</w:t>
      </w:r>
    </w:p>
    <w:p w:rsidR="005B12B4" w:rsidRDefault="005B12B4">
      <w:pPr>
        <w:pStyle w:val="ConsPlusTitle"/>
        <w:jc w:val="center"/>
      </w:pPr>
      <w:r>
        <w:t>МАЛОГО И СРЕДНЕГО ПРЕДПРИНИМАТЕЛЬСТВА"</w:t>
      </w: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Title"/>
        <w:jc w:val="center"/>
        <w:outlineLvl w:val="2"/>
      </w:pPr>
      <w:r>
        <w:t>Паспорт подпрограммы</w:t>
      </w:r>
    </w:p>
    <w:p w:rsidR="005B12B4" w:rsidRDefault="005B12B4">
      <w:pPr>
        <w:pStyle w:val="ConsPlusNormal"/>
        <w:jc w:val="both"/>
      </w:pPr>
    </w:p>
    <w:p w:rsidR="005B12B4" w:rsidRDefault="005B12B4">
      <w:pPr>
        <w:sectPr w:rsidR="005B12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2449"/>
        <w:gridCol w:w="784"/>
        <w:gridCol w:w="784"/>
        <w:gridCol w:w="664"/>
        <w:gridCol w:w="664"/>
        <w:gridCol w:w="664"/>
        <w:gridCol w:w="664"/>
        <w:gridCol w:w="1369"/>
        <w:gridCol w:w="1369"/>
      </w:tblGrid>
      <w:tr w:rsidR="005B12B4">
        <w:tc>
          <w:tcPr>
            <w:tcW w:w="1849" w:type="dxa"/>
          </w:tcPr>
          <w:p w:rsidR="005B12B4" w:rsidRDefault="005B12B4">
            <w:pPr>
              <w:pStyle w:val="ConsPlusNormal"/>
            </w:pPr>
            <w:r>
              <w:lastRenderedPageBreak/>
              <w:t>Наименование подпрограммы</w:t>
            </w:r>
          </w:p>
        </w:tc>
        <w:tc>
          <w:tcPr>
            <w:tcW w:w="9411" w:type="dxa"/>
            <w:gridSpan w:val="9"/>
          </w:tcPr>
          <w:p w:rsidR="005B12B4" w:rsidRDefault="005B12B4">
            <w:pPr>
              <w:pStyle w:val="ConsPlusNormal"/>
            </w:pPr>
            <w:r>
              <w:t>Поддержка деятельности субъектов малого и среднего предпринимательства</w:t>
            </w:r>
          </w:p>
        </w:tc>
      </w:tr>
      <w:tr w:rsidR="005B12B4">
        <w:tc>
          <w:tcPr>
            <w:tcW w:w="1849" w:type="dxa"/>
          </w:tcPr>
          <w:p w:rsidR="005B12B4" w:rsidRDefault="005B12B4">
            <w:pPr>
              <w:pStyle w:val="ConsPlusNormal"/>
            </w:pPr>
            <w:r>
              <w:t>Соисполнитель подпрограммы</w:t>
            </w:r>
          </w:p>
        </w:tc>
        <w:tc>
          <w:tcPr>
            <w:tcW w:w="9411" w:type="dxa"/>
            <w:gridSpan w:val="9"/>
          </w:tcPr>
          <w:p w:rsidR="005B12B4" w:rsidRDefault="005B12B4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5B12B4">
        <w:tc>
          <w:tcPr>
            <w:tcW w:w="1849" w:type="dxa"/>
          </w:tcPr>
          <w:p w:rsidR="005B12B4" w:rsidRDefault="005B12B4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9411" w:type="dxa"/>
            <w:gridSpan w:val="9"/>
          </w:tcPr>
          <w:p w:rsidR="005B12B4" w:rsidRDefault="005B12B4">
            <w:pPr>
              <w:pStyle w:val="ConsPlusNormal"/>
            </w:pPr>
            <w:r>
              <w:t>Совет представителей малого бизнеса Томского района (по согласованию);</w:t>
            </w:r>
          </w:p>
          <w:p w:rsidR="005B12B4" w:rsidRDefault="005B12B4">
            <w:pPr>
              <w:pStyle w:val="ConsPlusNormal"/>
            </w:pPr>
            <w:r>
              <w:t>организации и индивидуальные предприниматели Томского района</w:t>
            </w:r>
          </w:p>
        </w:tc>
      </w:tr>
      <w:tr w:rsidR="005B12B4">
        <w:tc>
          <w:tcPr>
            <w:tcW w:w="1849" w:type="dxa"/>
          </w:tcPr>
          <w:p w:rsidR="005B12B4" w:rsidRDefault="005B12B4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9411" w:type="dxa"/>
            <w:gridSpan w:val="9"/>
          </w:tcPr>
          <w:p w:rsidR="005B12B4" w:rsidRDefault="005B12B4">
            <w:pPr>
              <w:pStyle w:val="ConsPlusNormal"/>
            </w:pPr>
            <w: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5B12B4">
        <w:tc>
          <w:tcPr>
            <w:tcW w:w="1849" w:type="dxa"/>
            <w:vMerge w:val="restart"/>
          </w:tcPr>
          <w:p w:rsidR="005B12B4" w:rsidRDefault="005B12B4">
            <w:pPr>
              <w:pStyle w:val="ConsPlusNormal"/>
            </w:pPr>
            <w: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49" w:type="dxa"/>
          </w:tcPr>
          <w:p w:rsidR="005B12B4" w:rsidRDefault="005B12B4">
            <w:pPr>
              <w:pStyle w:val="ConsPlusNormal"/>
              <w:jc w:val="center"/>
            </w:pPr>
            <w:r>
              <w:t>Показатели цели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136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5B12B4">
        <w:tc>
          <w:tcPr>
            <w:tcW w:w="1849" w:type="dxa"/>
            <w:vMerge/>
          </w:tcPr>
          <w:p w:rsidR="005B12B4" w:rsidRDefault="005B12B4"/>
        </w:tc>
        <w:tc>
          <w:tcPr>
            <w:tcW w:w="2449" w:type="dxa"/>
          </w:tcPr>
          <w:p w:rsidR="005B12B4" w:rsidRDefault="005B12B4">
            <w:pPr>
              <w:pStyle w:val="ConsPlusNormal"/>
            </w:pPr>
            <w:r>
              <w:t>Количество субъектов малого и среднего предпринимательства, зарегистрированных в отчетном периоде, ед.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36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36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511</w:t>
            </w:r>
          </w:p>
        </w:tc>
      </w:tr>
      <w:tr w:rsidR="005B12B4">
        <w:tc>
          <w:tcPr>
            <w:tcW w:w="1849" w:type="dxa"/>
          </w:tcPr>
          <w:p w:rsidR="005B12B4" w:rsidRDefault="005B12B4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9411" w:type="dxa"/>
            <w:gridSpan w:val="9"/>
          </w:tcPr>
          <w:p w:rsidR="005B12B4" w:rsidRDefault="005B12B4">
            <w:pPr>
              <w:pStyle w:val="ConsPlusNormal"/>
            </w:pPr>
            <w:r>
              <w:t>Задача 1. Поддержка перспективных предпринимательских проектов.</w:t>
            </w:r>
          </w:p>
          <w:p w:rsidR="005B12B4" w:rsidRDefault="005B12B4">
            <w:pPr>
              <w:pStyle w:val="ConsPlusNormal"/>
            </w:pPr>
            <w:r>
              <w:t>Задача 2. Формирование позитивного образа предпринимательской деятельности.</w:t>
            </w:r>
          </w:p>
          <w:p w:rsidR="005B12B4" w:rsidRDefault="005B12B4">
            <w:pPr>
              <w:pStyle w:val="ConsPlusNormal"/>
            </w:pPr>
            <w:r>
              <w:t>Задача 3. Проведение Всероссийской переписи населения 2020 года.</w:t>
            </w:r>
          </w:p>
        </w:tc>
      </w:tr>
      <w:tr w:rsidR="005B12B4">
        <w:tc>
          <w:tcPr>
            <w:tcW w:w="1849" w:type="dxa"/>
            <w:vMerge w:val="restart"/>
          </w:tcPr>
          <w:p w:rsidR="005B12B4" w:rsidRDefault="005B12B4">
            <w:pPr>
              <w:pStyle w:val="ConsPlusNormal"/>
            </w:pPr>
            <w: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449" w:type="dxa"/>
          </w:tcPr>
          <w:p w:rsidR="005B12B4" w:rsidRDefault="005B12B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</w:tcPr>
          <w:p w:rsidR="005B12B4" w:rsidRDefault="005B12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</w:tcPr>
          <w:p w:rsidR="005B12B4" w:rsidRDefault="005B12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</w:tcPr>
          <w:p w:rsidR="005B12B4" w:rsidRDefault="005B12B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</w:tcPr>
          <w:p w:rsidR="005B12B4" w:rsidRDefault="005B12B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9" w:type="dxa"/>
          </w:tcPr>
          <w:p w:rsidR="005B12B4" w:rsidRDefault="005B12B4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1369" w:type="dxa"/>
          </w:tcPr>
          <w:p w:rsidR="005B12B4" w:rsidRDefault="005B12B4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5B12B4">
        <w:tc>
          <w:tcPr>
            <w:tcW w:w="1849" w:type="dxa"/>
            <w:vMerge/>
          </w:tcPr>
          <w:p w:rsidR="005B12B4" w:rsidRDefault="005B12B4"/>
        </w:tc>
        <w:tc>
          <w:tcPr>
            <w:tcW w:w="6673" w:type="dxa"/>
            <w:gridSpan w:val="7"/>
          </w:tcPr>
          <w:p w:rsidR="005B12B4" w:rsidRDefault="005B12B4">
            <w:pPr>
              <w:pStyle w:val="ConsPlusNormal"/>
            </w:pPr>
            <w:r>
              <w:t>Задача 1: поддержка перспективных предпринимательских проектов</w:t>
            </w:r>
          </w:p>
        </w:tc>
        <w:tc>
          <w:tcPr>
            <w:tcW w:w="1369" w:type="dxa"/>
          </w:tcPr>
          <w:p w:rsidR="005B12B4" w:rsidRDefault="005B12B4">
            <w:pPr>
              <w:pStyle w:val="ConsPlusNormal"/>
            </w:pPr>
          </w:p>
        </w:tc>
        <w:tc>
          <w:tcPr>
            <w:tcW w:w="1369" w:type="dxa"/>
          </w:tcPr>
          <w:p w:rsidR="005B12B4" w:rsidRDefault="005B12B4">
            <w:pPr>
              <w:pStyle w:val="ConsPlusNormal"/>
            </w:pPr>
          </w:p>
        </w:tc>
      </w:tr>
      <w:tr w:rsidR="005B12B4">
        <w:tc>
          <w:tcPr>
            <w:tcW w:w="1849" w:type="dxa"/>
            <w:vMerge/>
          </w:tcPr>
          <w:p w:rsidR="005B12B4" w:rsidRDefault="005B12B4"/>
        </w:tc>
        <w:tc>
          <w:tcPr>
            <w:tcW w:w="2449" w:type="dxa"/>
          </w:tcPr>
          <w:p w:rsidR="005B12B4" w:rsidRDefault="005B12B4">
            <w:pPr>
              <w:pStyle w:val="ConsPlusNormal"/>
            </w:pPr>
            <w:r>
              <w:t xml:space="preserve">1. Количество субъектов малого и среднего предпринимательства - получателей финансовой поддержки, </w:t>
            </w:r>
            <w:r>
              <w:lastRenderedPageBreak/>
              <w:t>ед.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</w:tr>
      <w:tr w:rsidR="005B12B4">
        <w:tc>
          <w:tcPr>
            <w:tcW w:w="1849" w:type="dxa"/>
            <w:vMerge/>
          </w:tcPr>
          <w:p w:rsidR="005B12B4" w:rsidRDefault="005B12B4"/>
        </w:tc>
        <w:tc>
          <w:tcPr>
            <w:tcW w:w="9411" w:type="dxa"/>
            <w:gridSpan w:val="9"/>
          </w:tcPr>
          <w:p w:rsidR="005B12B4" w:rsidRDefault="005B12B4">
            <w:pPr>
              <w:pStyle w:val="ConsPlusNormal"/>
            </w:pPr>
            <w:r>
              <w:t>Задача 2: формирование позитивного образа предпринимательской деятельности</w:t>
            </w:r>
          </w:p>
        </w:tc>
      </w:tr>
      <w:tr w:rsidR="005B12B4">
        <w:tc>
          <w:tcPr>
            <w:tcW w:w="1849" w:type="dxa"/>
            <w:vMerge/>
          </w:tcPr>
          <w:p w:rsidR="005B12B4" w:rsidRDefault="005B12B4"/>
        </w:tc>
        <w:tc>
          <w:tcPr>
            <w:tcW w:w="2449" w:type="dxa"/>
          </w:tcPr>
          <w:p w:rsidR="005B12B4" w:rsidRDefault="005B12B4">
            <w:pPr>
              <w:pStyle w:val="ConsPlusNormal"/>
            </w:pPr>
            <w:r>
              <w:t>2. Количество субъектов малого и среднего предпринимательства, принявших участие в мероприятиях, ед.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</w:t>
            </w:r>
          </w:p>
        </w:tc>
      </w:tr>
      <w:tr w:rsidR="005B12B4">
        <w:tc>
          <w:tcPr>
            <w:tcW w:w="1849" w:type="dxa"/>
            <w:vMerge/>
          </w:tcPr>
          <w:p w:rsidR="005B12B4" w:rsidRDefault="005B12B4"/>
        </w:tc>
        <w:tc>
          <w:tcPr>
            <w:tcW w:w="9411" w:type="dxa"/>
            <w:gridSpan w:val="9"/>
          </w:tcPr>
          <w:p w:rsidR="005B12B4" w:rsidRDefault="005B12B4">
            <w:pPr>
              <w:pStyle w:val="ConsPlusNormal"/>
            </w:pPr>
            <w:r>
              <w:t>Задача 3: проведение Всероссийской переписи населения 2020 года</w:t>
            </w:r>
          </w:p>
        </w:tc>
      </w:tr>
      <w:tr w:rsidR="005B12B4">
        <w:tc>
          <w:tcPr>
            <w:tcW w:w="1849" w:type="dxa"/>
            <w:vMerge/>
          </w:tcPr>
          <w:p w:rsidR="005B12B4" w:rsidRDefault="005B12B4"/>
        </w:tc>
        <w:tc>
          <w:tcPr>
            <w:tcW w:w="2449" w:type="dxa"/>
          </w:tcPr>
          <w:p w:rsidR="005B12B4" w:rsidRDefault="005B12B4">
            <w:pPr>
              <w:pStyle w:val="ConsPlusNormal"/>
            </w:pPr>
            <w:r>
              <w:t>3. Количество проведенных мероприятий, ед.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</w:pP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</w:pPr>
          </w:p>
        </w:tc>
        <w:tc>
          <w:tcPr>
            <w:tcW w:w="1369" w:type="dxa"/>
            <w:vAlign w:val="center"/>
          </w:tcPr>
          <w:p w:rsidR="005B12B4" w:rsidRDefault="005B12B4">
            <w:pPr>
              <w:pStyle w:val="ConsPlusNormal"/>
            </w:pPr>
          </w:p>
        </w:tc>
        <w:tc>
          <w:tcPr>
            <w:tcW w:w="1369" w:type="dxa"/>
            <w:vAlign w:val="center"/>
          </w:tcPr>
          <w:p w:rsidR="005B12B4" w:rsidRDefault="005B12B4">
            <w:pPr>
              <w:pStyle w:val="ConsPlusNormal"/>
            </w:pPr>
          </w:p>
        </w:tc>
      </w:tr>
      <w:tr w:rsidR="005B12B4">
        <w:tc>
          <w:tcPr>
            <w:tcW w:w="1849" w:type="dxa"/>
          </w:tcPr>
          <w:p w:rsidR="005B12B4" w:rsidRDefault="005B12B4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9411" w:type="dxa"/>
            <w:gridSpan w:val="9"/>
          </w:tcPr>
          <w:p w:rsidR="005B12B4" w:rsidRDefault="005B12B4">
            <w:pPr>
              <w:pStyle w:val="ConsPlusNormal"/>
            </w:pPr>
            <w:r>
              <w:t>2021 - 2025 годы с прогнозом на 2026 и 2027 годы</w:t>
            </w:r>
          </w:p>
        </w:tc>
      </w:tr>
      <w:tr w:rsidR="005B12B4">
        <w:tc>
          <w:tcPr>
            <w:tcW w:w="1849" w:type="dxa"/>
            <w:vMerge w:val="restart"/>
          </w:tcPr>
          <w:p w:rsidR="005B12B4" w:rsidRDefault="005B12B4">
            <w:pPr>
              <w:pStyle w:val="ConsPlusNormal"/>
            </w:pPr>
            <w:r>
              <w:t>Объем и источники финансирования подпрограммы 2 (с детализацией по годам реализации, тыс. рублей)</w:t>
            </w:r>
          </w:p>
        </w:tc>
        <w:tc>
          <w:tcPr>
            <w:tcW w:w="2449" w:type="dxa"/>
          </w:tcPr>
          <w:p w:rsidR="005B12B4" w:rsidRDefault="005B12B4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136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5B12B4">
        <w:tc>
          <w:tcPr>
            <w:tcW w:w="1849" w:type="dxa"/>
            <w:vMerge/>
          </w:tcPr>
          <w:p w:rsidR="005B12B4" w:rsidRDefault="005B12B4"/>
        </w:tc>
        <w:tc>
          <w:tcPr>
            <w:tcW w:w="2449" w:type="dxa"/>
          </w:tcPr>
          <w:p w:rsidR="005B12B4" w:rsidRDefault="005B12B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1849" w:type="dxa"/>
            <w:vMerge/>
          </w:tcPr>
          <w:p w:rsidR="005B12B4" w:rsidRDefault="005B12B4"/>
        </w:tc>
        <w:tc>
          <w:tcPr>
            <w:tcW w:w="2449" w:type="dxa"/>
          </w:tcPr>
          <w:p w:rsidR="005B12B4" w:rsidRDefault="005B12B4">
            <w:pPr>
              <w:pStyle w:val="ConsPlusNormal"/>
            </w:pPr>
            <w:r>
              <w:t>областной бюджет (по согласованию)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3912,1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3912,1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1849" w:type="dxa"/>
            <w:vMerge/>
          </w:tcPr>
          <w:p w:rsidR="005B12B4" w:rsidRDefault="005B12B4"/>
        </w:tc>
        <w:tc>
          <w:tcPr>
            <w:tcW w:w="2449" w:type="dxa"/>
          </w:tcPr>
          <w:p w:rsidR="005B12B4" w:rsidRDefault="005B12B4">
            <w:pPr>
              <w:pStyle w:val="ConsPlusNormal"/>
            </w:pPr>
            <w:r>
              <w:t>бюджет Томского района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36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36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</w:tr>
      <w:tr w:rsidR="005B12B4">
        <w:tc>
          <w:tcPr>
            <w:tcW w:w="1849" w:type="dxa"/>
            <w:vMerge/>
          </w:tcPr>
          <w:p w:rsidR="005B12B4" w:rsidRDefault="005B12B4"/>
        </w:tc>
        <w:tc>
          <w:tcPr>
            <w:tcW w:w="2449" w:type="dxa"/>
          </w:tcPr>
          <w:p w:rsidR="005B12B4" w:rsidRDefault="005B12B4">
            <w:pPr>
              <w:pStyle w:val="ConsPlusNormal"/>
            </w:pPr>
            <w:r>
              <w:t>внебюджетные источники (по согласованию)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1849" w:type="dxa"/>
            <w:vMerge/>
          </w:tcPr>
          <w:p w:rsidR="005B12B4" w:rsidRDefault="005B12B4"/>
        </w:tc>
        <w:tc>
          <w:tcPr>
            <w:tcW w:w="2449" w:type="dxa"/>
          </w:tcPr>
          <w:p w:rsidR="005B12B4" w:rsidRDefault="005B12B4">
            <w:pPr>
              <w:pStyle w:val="ConsPlusNormal"/>
            </w:pPr>
            <w:r>
              <w:t>всего по источникам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9847,8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5881,5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66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36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36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</w:tr>
    </w:tbl>
    <w:p w:rsidR="005B12B4" w:rsidRDefault="005B12B4">
      <w:pPr>
        <w:sectPr w:rsidR="005B12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Title"/>
        <w:jc w:val="center"/>
        <w:outlineLvl w:val="2"/>
      </w:pPr>
      <w:r>
        <w:t>Характеристика текущего состояния сферы реализации</w:t>
      </w:r>
    </w:p>
    <w:p w:rsidR="005B12B4" w:rsidRDefault="005B12B4">
      <w:pPr>
        <w:pStyle w:val="ConsPlusTitle"/>
        <w:jc w:val="center"/>
      </w:pPr>
      <w:r>
        <w:t>муниципальной программы, в том числе основные проблемы</w:t>
      </w:r>
    </w:p>
    <w:p w:rsidR="005B12B4" w:rsidRDefault="005B12B4">
      <w:pPr>
        <w:pStyle w:val="ConsPlusTitle"/>
        <w:jc w:val="center"/>
      </w:pPr>
      <w:r>
        <w:t>в указанной сфере и прогноз ее развития</w:t>
      </w: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Normal"/>
        <w:ind w:firstLine="540"/>
        <w:jc w:val="both"/>
      </w:pPr>
      <w: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 xml:space="preserve">Развитие малого предпринимательства имеет </w:t>
      </w:r>
      <w:proofErr w:type="gramStart"/>
      <w:r>
        <w:t>важное значение</w:t>
      </w:r>
      <w:proofErr w:type="gramEnd"/>
      <w:r>
        <w:t xml:space="preserve">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 xml:space="preserve">В рамках Программы проводится районный конкурс "Развитие" для поддержки стартующего бизнеса. Так, за 2013 - 2019 годы проведено 10 конкурсов, где 96 победителей получили гранты на развитие своего бизнеса на общую сумму 34,1 </w:t>
      </w:r>
      <w:proofErr w:type="gramStart"/>
      <w:r>
        <w:t>млн</w:t>
      </w:r>
      <w:proofErr w:type="gramEnd"/>
      <w:r>
        <w:t xml:space="preserve"> руб., создали дополнительно 196 рабочих мест.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Анализ по видам деятельности получателей:</w:t>
      </w:r>
    </w:p>
    <w:p w:rsidR="005B12B4" w:rsidRDefault="005B12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24"/>
      </w:tblGrid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По видам деятельности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Получатели субсидии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96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t>КФХ (в т.ч. изготовление меда)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36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t>Обслуживание автомобилей, служба перевозки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9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t>Пекарни, кондитерские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8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t>Кафе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t>Фотомастерская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t>Ателье по пошиву одежды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t>Переработка леса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t>Изготовление ключей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t>Салоны красоты, парикмахерские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t>Тренажерные, фитнес залы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t>Детские центры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t>Услуги по отделке помещений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t>Изготовление полуфабрикатов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t>Производство столярных изделий (мебели), и изготовление изделий из бересты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t>Изготовление подарков ручной работы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lastRenderedPageBreak/>
              <w:t>Организация производства тепло эффективных блоков "Теплостен"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t>Авиашкола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t>Расфасовка чая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t>Развлекательные центры, базы отдыха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t>Стоматология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t>Установка и монтаж систем охранной сигнализации, видеонаблюдения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t>Дизайн-Лаборатория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t>Изготовление пищевых продуктов (в т.ч. чипсов)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</w:t>
            </w:r>
          </w:p>
        </w:tc>
      </w:tr>
      <w:tr w:rsidR="005B12B4">
        <w:tc>
          <w:tcPr>
            <w:tcW w:w="7710" w:type="dxa"/>
            <w:vAlign w:val="center"/>
          </w:tcPr>
          <w:p w:rsidR="005B12B4" w:rsidRDefault="005B12B4">
            <w:pPr>
              <w:pStyle w:val="ConsPlusNormal"/>
            </w:pPr>
            <w:r>
              <w:t>Полиграфические услуги</w:t>
            </w:r>
          </w:p>
        </w:tc>
        <w:tc>
          <w:tcPr>
            <w:tcW w:w="132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</w:tr>
    </w:tbl>
    <w:p w:rsidR="005B12B4" w:rsidRDefault="005B12B4">
      <w:pPr>
        <w:pStyle w:val="ConsPlusNormal"/>
        <w:jc w:val="both"/>
      </w:pPr>
    </w:p>
    <w:p w:rsidR="005B12B4" w:rsidRDefault="005B12B4">
      <w:pPr>
        <w:pStyle w:val="ConsPlusNormal"/>
        <w:ind w:firstLine="540"/>
        <w:jc w:val="both"/>
      </w:pPr>
      <w:r>
        <w:t>Победители конкурса смогли получить на реализацию стартующего предпринимательского проекта до 500,0 тыс. рублей безвозмездно. Правом участия в конкурсе обладают вновь созданные субъекты малого предпринимательства или действующие менее одного года на дату подачи заявки из числа безработных граждан.</w:t>
      </w:r>
    </w:p>
    <w:p w:rsidR="005B12B4" w:rsidRDefault="005B12B4">
      <w:pPr>
        <w:pStyle w:val="ConsPlusNormal"/>
        <w:spacing w:before="220"/>
        <w:ind w:firstLine="540"/>
        <w:jc w:val="both"/>
      </w:pPr>
      <w:proofErr w:type="gramStart"/>
      <w:r>
        <w:t>Осуществляется информационная поддержка субъектов малого и среднего предпринимательства района в виде размещения материалов в средствах массовой информации, а также на официальном сайте Администрации Томского района, на сайте "Малый бизнес Томского района" о развитии малого и среднего предпринимательства района, подготовки и издания информационно-справочных пособий, буклетов для предпринимателей, организации и проведения круглых столов, бизнес-семинаров.</w:t>
      </w:r>
      <w:proofErr w:type="gramEnd"/>
    </w:p>
    <w:p w:rsidR="005B12B4" w:rsidRDefault="005B12B4">
      <w:pPr>
        <w:pStyle w:val="ConsPlusNormal"/>
        <w:spacing w:before="220"/>
        <w:ind w:firstLine="540"/>
        <w:jc w:val="both"/>
      </w:pPr>
      <w:r>
        <w:t>Ежегодно специалистами Администрации Томского района и инфраструктуры поддержки предпринимательства дается более 250 консультаций по вопросам открытия и ведения бизнеса.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На выделенные денежные средства в бюджете районе и областного бюджета проводятся мероприятия: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ежегодный новогодний конкурс предприятий потребительского рынка;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ярмарки "выходного дня", специализированные ярмарки;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торжественные мероприятия, посвященные Дню российского предпринимательства;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обучающие семинары для молодежи, в которых приняли участие более 335 человек, по окончании семинаров были выданы сертификаты;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изготавливаются и публикуются информационные материалы;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- приобретается торгово-выставочное оборудование.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Для обеспечения более динамичного развития субъектов малого и среднего предпринимательства требуется вовлечение в предпринимательскую среду молодежи, внедрение в практику новых форм и механизмов финансовой и организационной и информационной поддержки.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предпринимательскую среду.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lastRenderedPageBreak/>
        <w:t>Подпрограмма обеспечит комплексное решение проблемных вопросов предпринимательской деятельности, обеспечит поддержку стартующего бизнеса, информационную поддержку, популяризацию предпринимательской среды, а также определит приоритеты в развитии малого и среднего предпринимательства в районе.</w:t>
      </w:r>
    </w:p>
    <w:p w:rsidR="005B12B4" w:rsidRDefault="005B12B4">
      <w:pPr>
        <w:pStyle w:val="ConsPlusNormal"/>
        <w:spacing w:before="220"/>
        <w:ind w:firstLine="540"/>
        <w:jc w:val="both"/>
      </w:pPr>
      <w:r>
        <w:t>Обеспечение субъектов малого и среднего предпринимательства справочно-информационными материалами по вопросам участия в конкурсе, проведение семинаров по ведению предпринимательской деятельности.</w:t>
      </w: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Title"/>
        <w:jc w:val="center"/>
        <w:outlineLvl w:val="2"/>
      </w:pPr>
      <w:r>
        <w:t>Перечень показателей цели и задач подпрограммы</w:t>
      </w:r>
    </w:p>
    <w:p w:rsidR="005B12B4" w:rsidRDefault="005B12B4">
      <w:pPr>
        <w:pStyle w:val="ConsPlusTitle"/>
        <w:jc w:val="center"/>
      </w:pPr>
      <w:r>
        <w:t>и сведения о порядке сбора информации</w:t>
      </w:r>
    </w:p>
    <w:p w:rsidR="005B12B4" w:rsidRDefault="005B12B4">
      <w:pPr>
        <w:pStyle w:val="ConsPlusTitle"/>
        <w:jc w:val="center"/>
      </w:pPr>
      <w:r>
        <w:t>по показателям и методике их расчета</w:t>
      </w:r>
    </w:p>
    <w:p w:rsidR="005B12B4" w:rsidRDefault="005B12B4">
      <w:pPr>
        <w:pStyle w:val="ConsPlusNormal"/>
        <w:jc w:val="both"/>
      </w:pPr>
    </w:p>
    <w:p w:rsidR="005B12B4" w:rsidRDefault="005B12B4">
      <w:pPr>
        <w:sectPr w:rsidR="005B12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449"/>
        <w:gridCol w:w="1204"/>
        <w:gridCol w:w="1729"/>
        <w:gridCol w:w="1714"/>
        <w:gridCol w:w="2608"/>
        <w:gridCol w:w="1669"/>
        <w:gridCol w:w="1804"/>
      </w:tblGrid>
      <w:tr w:rsidR="005B12B4">
        <w:tc>
          <w:tcPr>
            <w:tcW w:w="39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lastRenderedPageBreak/>
              <w:t>N</w:t>
            </w:r>
          </w:p>
          <w:p w:rsidR="005B12B4" w:rsidRDefault="005B12B4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44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2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Периодичность сбора данных &lt;1&gt;</w:t>
            </w:r>
          </w:p>
        </w:tc>
        <w:tc>
          <w:tcPr>
            <w:tcW w:w="171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Временные характеристики показателя &lt;2&gt;</w:t>
            </w:r>
          </w:p>
        </w:tc>
        <w:tc>
          <w:tcPr>
            <w:tcW w:w="2608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Алгоритм формирования (формула) расчета показателя &lt;3&gt;</w:t>
            </w:r>
          </w:p>
        </w:tc>
        <w:tc>
          <w:tcPr>
            <w:tcW w:w="166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Метод сбора информации &lt;4&gt;</w:t>
            </w:r>
          </w:p>
        </w:tc>
        <w:tc>
          <w:tcPr>
            <w:tcW w:w="180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proofErr w:type="gramStart"/>
            <w:r>
              <w:t>Ответственный за сбор данных по показателю &lt;5&gt;</w:t>
            </w:r>
            <w:proofErr w:type="gramEnd"/>
          </w:p>
        </w:tc>
      </w:tr>
      <w:tr w:rsidR="005B12B4">
        <w:tc>
          <w:tcPr>
            <w:tcW w:w="39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8</w:t>
            </w:r>
          </w:p>
        </w:tc>
      </w:tr>
      <w:tr w:rsidR="005B12B4">
        <w:tc>
          <w:tcPr>
            <w:tcW w:w="13571" w:type="dxa"/>
            <w:gridSpan w:val="8"/>
          </w:tcPr>
          <w:p w:rsidR="005B12B4" w:rsidRDefault="005B12B4">
            <w:pPr>
              <w:pStyle w:val="ConsPlusNormal"/>
              <w:outlineLvl w:val="3"/>
            </w:pPr>
            <w:r>
              <w:t>Показатель цели подпрограммы.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5B12B4">
        <w:tc>
          <w:tcPr>
            <w:tcW w:w="394" w:type="dxa"/>
          </w:tcPr>
          <w:p w:rsidR="005B12B4" w:rsidRDefault="005B12B4">
            <w:pPr>
              <w:pStyle w:val="ConsPlusNormal"/>
            </w:pPr>
          </w:p>
        </w:tc>
        <w:tc>
          <w:tcPr>
            <w:tcW w:w="2449" w:type="dxa"/>
          </w:tcPr>
          <w:p w:rsidR="005B12B4" w:rsidRDefault="005B12B4">
            <w:pPr>
              <w:pStyle w:val="ConsPlusNormal"/>
            </w:pPr>
            <w:r>
              <w:t>Количество субъектов малого и среднего предпринимательства, зарегистрированных в отчетном периоде</w:t>
            </w:r>
          </w:p>
        </w:tc>
        <w:tc>
          <w:tcPr>
            <w:tcW w:w="1204" w:type="dxa"/>
          </w:tcPr>
          <w:p w:rsidR="005B12B4" w:rsidRDefault="005B12B4">
            <w:pPr>
              <w:pStyle w:val="ConsPlusNormal"/>
            </w:pPr>
            <w:r>
              <w:t>единиц</w:t>
            </w:r>
          </w:p>
        </w:tc>
        <w:tc>
          <w:tcPr>
            <w:tcW w:w="1729" w:type="dxa"/>
          </w:tcPr>
          <w:p w:rsidR="005B12B4" w:rsidRDefault="005B12B4">
            <w:pPr>
              <w:pStyle w:val="ConsPlusNormal"/>
            </w:pPr>
            <w:r>
              <w:t>ежегодно</w:t>
            </w:r>
          </w:p>
        </w:tc>
        <w:tc>
          <w:tcPr>
            <w:tcW w:w="1714" w:type="dxa"/>
          </w:tcPr>
          <w:p w:rsidR="005B12B4" w:rsidRDefault="005B12B4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2608" w:type="dxa"/>
          </w:tcPr>
          <w:p w:rsidR="005B12B4" w:rsidRDefault="005B12B4">
            <w:pPr>
              <w:pStyle w:val="ConsPlusNormal"/>
            </w:pPr>
            <w:r>
              <w:t>Показатель рассчитывается как сумма количества субъектов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669" w:type="dxa"/>
          </w:tcPr>
          <w:p w:rsidR="005B12B4" w:rsidRDefault="005B12B4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804" w:type="dxa"/>
          </w:tcPr>
          <w:p w:rsidR="005B12B4" w:rsidRDefault="005B12B4">
            <w:pPr>
              <w:pStyle w:val="ConsPlusNormal"/>
            </w:pPr>
            <w: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5B12B4">
        <w:tc>
          <w:tcPr>
            <w:tcW w:w="13571" w:type="dxa"/>
            <w:gridSpan w:val="8"/>
          </w:tcPr>
          <w:p w:rsidR="005B12B4" w:rsidRDefault="005B12B4">
            <w:pPr>
              <w:pStyle w:val="ConsPlusNormal"/>
              <w:outlineLvl w:val="3"/>
            </w:pPr>
            <w:r>
              <w:t>Показатель задачи 1 подпрограммы. Поддержка перспективных предпринимательских проектов</w:t>
            </w:r>
          </w:p>
        </w:tc>
      </w:tr>
      <w:tr w:rsidR="005B12B4">
        <w:tc>
          <w:tcPr>
            <w:tcW w:w="394" w:type="dxa"/>
          </w:tcPr>
          <w:p w:rsidR="005B12B4" w:rsidRDefault="005B12B4">
            <w:pPr>
              <w:pStyle w:val="ConsPlusNormal"/>
            </w:pPr>
          </w:p>
        </w:tc>
        <w:tc>
          <w:tcPr>
            <w:tcW w:w="2449" w:type="dxa"/>
          </w:tcPr>
          <w:p w:rsidR="005B12B4" w:rsidRDefault="005B12B4">
            <w:pPr>
              <w:pStyle w:val="ConsPlusNormal"/>
              <w:jc w:val="center"/>
            </w:pPr>
            <w:r>
              <w:t>Количество субъектов малого и среднего предпринимательства - получателей финансовой поддержки</w:t>
            </w:r>
          </w:p>
        </w:tc>
        <w:tc>
          <w:tcPr>
            <w:tcW w:w="1204" w:type="dxa"/>
          </w:tcPr>
          <w:p w:rsidR="005B12B4" w:rsidRDefault="005B12B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29" w:type="dxa"/>
          </w:tcPr>
          <w:p w:rsidR="005B12B4" w:rsidRDefault="005B12B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14" w:type="dxa"/>
          </w:tcPr>
          <w:p w:rsidR="005B12B4" w:rsidRDefault="005B12B4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2608" w:type="dxa"/>
          </w:tcPr>
          <w:p w:rsidR="005B12B4" w:rsidRDefault="005B12B4">
            <w:pPr>
              <w:pStyle w:val="ConsPlusNormal"/>
              <w:jc w:val="center"/>
            </w:pPr>
            <w:r>
              <w:t>Показатель рассчитывается как сумма количества субъектов малого и среднего предпринимательства - получателей финансовой поддержки</w:t>
            </w:r>
          </w:p>
        </w:tc>
        <w:tc>
          <w:tcPr>
            <w:tcW w:w="1669" w:type="dxa"/>
          </w:tcPr>
          <w:p w:rsidR="005B12B4" w:rsidRDefault="005B12B4">
            <w:pPr>
              <w:pStyle w:val="ConsPlusNormal"/>
              <w:jc w:val="center"/>
            </w:pPr>
            <w:r>
              <w:t>Периодическая отчетность</w:t>
            </w:r>
          </w:p>
        </w:tc>
        <w:tc>
          <w:tcPr>
            <w:tcW w:w="1804" w:type="dxa"/>
          </w:tcPr>
          <w:p w:rsidR="005B12B4" w:rsidRDefault="005B12B4">
            <w:pPr>
              <w:pStyle w:val="ConsPlusNormal"/>
              <w:jc w:val="center"/>
            </w:pPr>
            <w: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5B12B4">
        <w:tc>
          <w:tcPr>
            <w:tcW w:w="13571" w:type="dxa"/>
            <w:gridSpan w:val="8"/>
          </w:tcPr>
          <w:p w:rsidR="005B12B4" w:rsidRDefault="005B12B4">
            <w:pPr>
              <w:pStyle w:val="ConsPlusNormal"/>
              <w:outlineLvl w:val="3"/>
            </w:pPr>
            <w:r>
              <w:t>Показатель задачи 2 подпрограммы. Формирование позитивного образа предпринимательской деятельности</w:t>
            </w:r>
          </w:p>
        </w:tc>
      </w:tr>
      <w:tr w:rsidR="005B12B4">
        <w:tc>
          <w:tcPr>
            <w:tcW w:w="394" w:type="dxa"/>
          </w:tcPr>
          <w:p w:rsidR="005B12B4" w:rsidRDefault="005B12B4">
            <w:pPr>
              <w:pStyle w:val="ConsPlusNormal"/>
            </w:pPr>
          </w:p>
        </w:tc>
        <w:tc>
          <w:tcPr>
            <w:tcW w:w="2449" w:type="dxa"/>
          </w:tcPr>
          <w:p w:rsidR="005B12B4" w:rsidRDefault="005B12B4">
            <w:pPr>
              <w:pStyle w:val="ConsPlusNormal"/>
              <w:jc w:val="center"/>
            </w:pPr>
            <w:r>
              <w:t xml:space="preserve">Количество субъектов малого и среднего предпринимательства, </w:t>
            </w:r>
            <w:r>
              <w:lastRenderedPageBreak/>
              <w:t>принявших участие в мероприятиях</w:t>
            </w:r>
          </w:p>
        </w:tc>
        <w:tc>
          <w:tcPr>
            <w:tcW w:w="1204" w:type="dxa"/>
          </w:tcPr>
          <w:p w:rsidR="005B12B4" w:rsidRDefault="005B12B4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729" w:type="dxa"/>
          </w:tcPr>
          <w:p w:rsidR="005B12B4" w:rsidRDefault="005B12B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14" w:type="dxa"/>
          </w:tcPr>
          <w:p w:rsidR="005B12B4" w:rsidRDefault="005B12B4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2608" w:type="dxa"/>
          </w:tcPr>
          <w:p w:rsidR="005B12B4" w:rsidRDefault="005B12B4">
            <w:pPr>
              <w:pStyle w:val="ConsPlusNormal"/>
              <w:jc w:val="center"/>
            </w:pPr>
            <w:r>
              <w:t xml:space="preserve">Показатель рассчитывается как сумма количества субъектов </w:t>
            </w:r>
            <w:r>
              <w:lastRenderedPageBreak/>
              <w:t>малого и среднего предпринимательства, принявших участие в мероприятиях</w:t>
            </w:r>
          </w:p>
        </w:tc>
        <w:tc>
          <w:tcPr>
            <w:tcW w:w="1669" w:type="dxa"/>
          </w:tcPr>
          <w:p w:rsidR="005B12B4" w:rsidRDefault="005B12B4">
            <w:pPr>
              <w:pStyle w:val="ConsPlusNormal"/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1804" w:type="dxa"/>
          </w:tcPr>
          <w:p w:rsidR="005B12B4" w:rsidRDefault="005B12B4">
            <w:pPr>
              <w:pStyle w:val="ConsPlusNormal"/>
              <w:jc w:val="center"/>
            </w:pPr>
            <w:r>
              <w:t xml:space="preserve">Комитет по экономике Управления по </w:t>
            </w:r>
            <w:r>
              <w:lastRenderedPageBreak/>
              <w:t>экономической политике Администрации Томского района</w:t>
            </w:r>
          </w:p>
        </w:tc>
      </w:tr>
      <w:tr w:rsidR="005B12B4">
        <w:tc>
          <w:tcPr>
            <w:tcW w:w="13571" w:type="dxa"/>
            <w:gridSpan w:val="8"/>
          </w:tcPr>
          <w:p w:rsidR="005B12B4" w:rsidRDefault="005B12B4">
            <w:pPr>
              <w:pStyle w:val="ConsPlusNormal"/>
              <w:outlineLvl w:val="3"/>
            </w:pPr>
            <w:r>
              <w:lastRenderedPageBreak/>
              <w:t>Показатель задачи 3 подпрограммы. Проведение Всероссийской переписи населения 2020 года</w:t>
            </w:r>
          </w:p>
        </w:tc>
      </w:tr>
      <w:tr w:rsidR="005B12B4">
        <w:tc>
          <w:tcPr>
            <w:tcW w:w="394" w:type="dxa"/>
          </w:tcPr>
          <w:p w:rsidR="005B12B4" w:rsidRDefault="005B12B4">
            <w:pPr>
              <w:pStyle w:val="ConsPlusNormal"/>
            </w:pPr>
          </w:p>
        </w:tc>
        <w:tc>
          <w:tcPr>
            <w:tcW w:w="2449" w:type="dxa"/>
          </w:tcPr>
          <w:p w:rsidR="005B12B4" w:rsidRDefault="005B12B4">
            <w:pPr>
              <w:pStyle w:val="ConsPlusNormal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1204" w:type="dxa"/>
          </w:tcPr>
          <w:p w:rsidR="005B12B4" w:rsidRDefault="005B12B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29" w:type="dxa"/>
          </w:tcPr>
          <w:p w:rsidR="005B12B4" w:rsidRDefault="005B12B4">
            <w:pPr>
              <w:pStyle w:val="ConsPlusNormal"/>
              <w:jc w:val="center"/>
            </w:pPr>
            <w:r>
              <w:t>единовременно</w:t>
            </w:r>
          </w:p>
        </w:tc>
        <w:tc>
          <w:tcPr>
            <w:tcW w:w="1714" w:type="dxa"/>
          </w:tcPr>
          <w:p w:rsidR="005B12B4" w:rsidRDefault="005B12B4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2608" w:type="dxa"/>
          </w:tcPr>
          <w:p w:rsidR="005B12B4" w:rsidRDefault="005B12B4">
            <w:pPr>
              <w:pStyle w:val="ConsPlusNormal"/>
              <w:jc w:val="center"/>
            </w:pPr>
            <w:r>
              <w:t>Показатель рассчитывается как сумма количества проведенных мероприятий</w:t>
            </w:r>
          </w:p>
        </w:tc>
        <w:tc>
          <w:tcPr>
            <w:tcW w:w="1669" w:type="dxa"/>
          </w:tcPr>
          <w:p w:rsidR="005B12B4" w:rsidRDefault="005B12B4">
            <w:pPr>
              <w:pStyle w:val="ConsPlusNormal"/>
              <w:jc w:val="center"/>
            </w:pPr>
            <w:r>
              <w:t>Сводная информация</w:t>
            </w:r>
          </w:p>
        </w:tc>
        <w:tc>
          <w:tcPr>
            <w:tcW w:w="1804" w:type="dxa"/>
          </w:tcPr>
          <w:p w:rsidR="005B12B4" w:rsidRDefault="005B12B4">
            <w:pPr>
              <w:pStyle w:val="ConsPlusNormal"/>
              <w:jc w:val="center"/>
            </w:pPr>
            <w:r>
              <w:t>Комитет по экономике Управления по экономической политике Администрации Томского района</w:t>
            </w:r>
          </w:p>
        </w:tc>
      </w:tr>
    </w:tbl>
    <w:p w:rsidR="005B12B4" w:rsidRDefault="005B12B4">
      <w:pPr>
        <w:pStyle w:val="ConsPlusNormal"/>
        <w:jc w:val="both"/>
      </w:pPr>
    </w:p>
    <w:p w:rsidR="005B12B4" w:rsidRDefault="005B12B4">
      <w:pPr>
        <w:pStyle w:val="ConsPlusTitle"/>
        <w:jc w:val="center"/>
        <w:outlineLvl w:val="2"/>
      </w:pPr>
      <w:r>
        <w:t xml:space="preserve">Перечень основных мероприятий и </w:t>
      </w:r>
      <w:proofErr w:type="gramStart"/>
      <w:r>
        <w:t>ресурсное</w:t>
      </w:r>
      <w:proofErr w:type="gramEnd"/>
    </w:p>
    <w:p w:rsidR="005B12B4" w:rsidRDefault="005B12B4">
      <w:pPr>
        <w:pStyle w:val="ConsPlusTitle"/>
        <w:jc w:val="center"/>
      </w:pPr>
      <w:r>
        <w:t>обеспечение реализации подпрограммы</w:t>
      </w:r>
    </w:p>
    <w:p w:rsidR="005B12B4" w:rsidRDefault="005B12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778"/>
        <w:gridCol w:w="794"/>
        <w:gridCol w:w="784"/>
        <w:gridCol w:w="784"/>
        <w:gridCol w:w="784"/>
        <w:gridCol w:w="784"/>
        <w:gridCol w:w="680"/>
        <w:gridCol w:w="680"/>
        <w:gridCol w:w="1757"/>
        <w:gridCol w:w="1984"/>
        <w:gridCol w:w="1309"/>
      </w:tblGrid>
      <w:tr w:rsidR="005B12B4">
        <w:tc>
          <w:tcPr>
            <w:tcW w:w="4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N</w:t>
            </w:r>
          </w:p>
          <w:p w:rsidR="005B12B4" w:rsidRDefault="005B12B4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778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79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7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3712" w:type="dxa"/>
            <w:gridSpan w:val="5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757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Участник/ участник мероприятия</w:t>
            </w:r>
          </w:p>
        </w:tc>
        <w:tc>
          <w:tcPr>
            <w:tcW w:w="3293" w:type="dxa"/>
            <w:gridSpan w:val="2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B12B4">
        <w:trPr>
          <w:trHeight w:val="509"/>
        </w:trPr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  <w:vMerge/>
          </w:tcPr>
          <w:p w:rsidR="005B12B4" w:rsidRDefault="005B12B4"/>
        </w:tc>
        <w:tc>
          <w:tcPr>
            <w:tcW w:w="784" w:type="dxa"/>
            <w:vMerge/>
          </w:tcPr>
          <w:p w:rsidR="005B12B4" w:rsidRDefault="005B12B4"/>
        </w:tc>
        <w:tc>
          <w:tcPr>
            <w:tcW w:w="7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федерального бюджета (по согласованию)</w:t>
            </w:r>
          </w:p>
        </w:tc>
        <w:tc>
          <w:tcPr>
            <w:tcW w:w="7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областного бюджета (по согласованию)</w:t>
            </w:r>
          </w:p>
        </w:tc>
        <w:tc>
          <w:tcPr>
            <w:tcW w:w="7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бюджета Томского района</w:t>
            </w:r>
          </w:p>
        </w:tc>
        <w:tc>
          <w:tcPr>
            <w:tcW w:w="680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бюджетов сельских поселения (по согласованию)</w:t>
            </w:r>
          </w:p>
        </w:tc>
        <w:tc>
          <w:tcPr>
            <w:tcW w:w="680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внебюджетных источников (по согласованию)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3293" w:type="dxa"/>
            <w:gridSpan w:val="2"/>
            <w:vMerge/>
          </w:tcPr>
          <w:p w:rsidR="005B12B4" w:rsidRDefault="005B12B4"/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  <w:vMerge/>
          </w:tcPr>
          <w:p w:rsidR="005B12B4" w:rsidRDefault="005B12B4"/>
        </w:tc>
        <w:tc>
          <w:tcPr>
            <w:tcW w:w="784" w:type="dxa"/>
            <w:vMerge/>
          </w:tcPr>
          <w:p w:rsidR="005B12B4" w:rsidRDefault="005B12B4"/>
        </w:tc>
        <w:tc>
          <w:tcPr>
            <w:tcW w:w="784" w:type="dxa"/>
            <w:vMerge/>
          </w:tcPr>
          <w:p w:rsidR="005B12B4" w:rsidRDefault="005B12B4"/>
        </w:tc>
        <w:tc>
          <w:tcPr>
            <w:tcW w:w="784" w:type="dxa"/>
            <w:vMerge/>
          </w:tcPr>
          <w:p w:rsidR="005B12B4" w:rsidRDefault="005B12B4"/>
        </w:tc>
        <w:tc>
          <w:tcPr>
            <w:tcW w:w="784" w:type="dxa"/>
            <w:vMerge/>
          </w:tcPr>
          <w:p w:rsidR="005B12B4" w:rsidRDefault="005B12B4"/>
        </w:tc>
        <w:tc>
          <w:tcPr>
            <w:tcW w:w="680" w:type="dxa"/>
            <w:vMerge/>
          </w:tcPr>
          <w:p w:rsidR="005B12B4" w:rsidRDefault="005B12B4"/>
        </w:tc>
        <w:tc>
          <w:tcPr>
            <w:tcW w:w="680" w:type="dxa"/>
            <w:vMerge/>
          </w:tcPr>
          <w:p w:rsidR="005B12B4" w:rsidRDefault="005B12B4"/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</w:tr>
      <w:tr w:rsidR="005B12B4">
        <w:tc>
          <w:tcPr>
            <w:tcW w:w="4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</w:t>
            </w:r>
          </w:p>
        </w:tc>
      </w:tr>
      <w:tr w:rsidR="005B12B4">
        <w:tc>
          <w:tcPr>
            <w:tcW w:w="484" w:type="dxa"/>
            <w:vAlign w:val="center"/>
          </w:tcPr>
          <w:p w:rsidR="005B12B4" w:rsidRDefault="005B12B4">
            <w:pPr>
              <w:pStyle w:val="ConsPlusNormal"/>
            </w:pPr>
          </w:p>
        </w:tc>
        <w:tc>
          <w:tcPr>
            <w:tcW w:w="13118" w:type="dxa"/>
            <w:gridSpan w:val="11"/>
            <w:vAlign w:val="center"/>
          </w:tcPr>
          <w:p w:rsidR="005B12B4" w:rsidRDefault="005B12B4">
            <w:pPr>
              <w:pStyle w:val="ConsPlusNormal"/>
              <w:jc w:val="both"/>
              <w:outlineLvl w:val="3"/>
            </w:pPr>
            <w:r>
              <w:t>Подпрограмма "Поддержка деятельности субъектов малого и среднего предпринимательства"</w:t>
            </w:r>
          </w:p>
        </w:tc>
      </w:tr>
      <w:tr w:rsidR="005B12B4">
        <w:tc>
          <w:tcPr>
            <w:tcW w:w="484" w:type="dxa"/>
            <w:vAlign w:val="center"/>
          </w:tcPr>
          <w:p w:rsidR="005B12B4" w:rsidRDefault="005B12B4">
            <w:pPr>
              <w:pStyle w:val="ConsPlusNormal"/>
              <w:jc w:val="center"/>
              <w:outlineLvl w:val="4"/>
            </w:pPr>
            <w:r>
              <w:lastRenderedPageBreak/>
              <w:t>1</w:t>
            </w:r>
          </w:p>
        </w:tc>
        <w:tc>
          <w:tcPr>
            <w:tcW w:w="13118" w:type="dxa"/>
            <w:gridSpan w:val="11"/>
            <w:vAlign w:val="center"/>
          </w:tcPr>
          <w:p w:rsidR="005B12B4" w:rsidRDefault="005B12B4">
            <w:pPr>
              <w:pStyle w:val="ConsPlusNormal"/>
            </w:pPr>
            <w:r>
              <w:t>Задача 1. Поддержка перспективных предпринимательских проектов</w:t>
            </w:r>
          </w:p>
        </w:tc>
      </w:tr>
      <w:tr w:rsidR="005B12B4">
        <w:tc>
          <w:tcPr>
            <w:tcW w:w="484" w:type="dxa"/>
            <w:vMerge w:val="restart"/>
            <w:vAlign w:val="center"/>
          </w:tcPr>
          <w:p w:rsidR="005B12B4" w:rsidRDefault="005B12B4">
            <w:pPr>
              <w:pStyle w:val="ConsPlusNormal"/>
            </w:pPr>
          </w:p>
        </w:tc>
        <w:tc>
          <w:tcPr>
            <w:tcW w:w="2778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Основное мероприятие - предоставление поддержки стартующему бизнесу, в том числе:</w:t>
            </w:r>
          </w:p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6012,1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</w:pP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3912,1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</w:pPr>
          </w:p>
        </w:tc>
        <w:tc>
          <w:tcPr>
            <w:tcW w:w="680" w:type="dxa"/>
          </w:tcPr>
          <w:p w:rsidR="005B12B4" w:rsidRDefault="005B12B4">
            <w:pPr>
              <w:pStyle w:val="ConsPlusNormal"/>
            </w:pPr>
            <w:r>
              <w:t>-</w:t>
            </w:r>
          </w:p>
        </w:tc>
        <w:tc>
          <w:tcPr>
            <w:tcW w:w="1757" w:type="dxa"/>
            <w:vMerge w:val="restart"/>
            <w:tcBorders>
              <w:bottom w:val="nil"/>
            </w:tcBorders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Управление по экономической политике Администрации Томского района; Организации и индивидуальные предприниматели Томского района (по согласованию)</w:t>
            </w:r>
          </w:p>
        </w:tc>
        <w:tc>
          <w:tcPr>
            <w:tcW w:w="19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2021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4212,1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3912,1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</w:pPr>
            <w:r>
              <w:t>-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5B12B4" w:rsidRDefault="005B12B4"/>
        </w:tc>
        <w:tc>
          <w:tcPr>
            <w:tcW w:w="19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Количество субъектов малого и среднего предпринимательства - получателей финансовой поддержки, единиц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8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2022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</w:pPr>
            <w:r>
              <w:t>-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2023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</w:pPr>
            <w:r>
              <w:t>-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2024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</w:pPr>
            <w:r>
              <w:t>-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2025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</w:pPr>
            <w:r>
              <w:t>-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</w:pPr>
            <w:r>
              <w:t>-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</w:pPr>
            <w:r>
              <w:t>-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</w:tr>
      <w:tr w:rsidR="005B12B4">
        <w:tc>
          <w:tcPr>
            <w:tcW w:w="4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78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Мероприятие - Конкурс предпринимательских проектов субъектов малого предпринимательства "Развитие"</w:t>
            </w:r>
          </w:p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5662,1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</w:pP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3912,1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</w:pPr>
          </w:p>
        </w:tc>
        <w:tc>
          <w:tcPr>
            <w:tcW w:w="680" w:type="dxa"/>
          </w:tcPr>
          <w:p w:rsidR="005B12B4" w:rsidRDefault="005B12B4">
            <w:pPr>
              <w:pStyle w:val="ConsPlusNormal"/>
            </w:pPr>
            <w:r>
              <w:t>-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5B12B4" w:rsidRDefault="005B12B4"/>
        </w:tc>
        <w:tc>
          <w:tcPr>
            <w:tcW w:w="19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2021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4162,1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3912,1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</w:pPr>
            <w:r>
              <w:t>-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5B12B4" w:rsidRDefault="005B12B4"/>
        </w:tc>
        <w:tc>
          <w:tcPr>
            <w:tcW w:w="19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 xml:space="preserve">Количество предпринимательских проектов, получивших </w:t>
            </w:r>
            <w:r>
              <w:lastRenderedPageBreak/>
              <w:t>поддержку, единиц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lastRenderedPageBreak/>
              <w:t>8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2022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</w:pPr>
            <w:r>
              <w:t>-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2023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</w:pPr>
            <w:r>
              <w:t>-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2024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</w:pPr>
            <w:r>
              <w:t>-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2025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</w:pPr>
            <w:r>
              <w:t>-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</w:pPr>
            <w:r>
              <w:t>-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</w:pPr>
            <w:r>
              <w:t>-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</w:tr>
      <w:tr w:rsidR="005B12B4">
        <w:tc>
          <w:tcPr>
            <w:tcW w:w="4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78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 xml:space="preserve">Мероприятие 2 - Организация и проведение мероприятий, направленных на вовлечение молодежи в предпринимательскую деятельность (обучающие семинары, тренинги, </w:t>
            </w:r>
            <w:proofErr w:type="gramStart"/>
            <w:r>
              <w:t>бизнес-лагеря</w:t>
            </w:r>
            <w:proofErr w:type="gramEnd"/>
            <w:r>
              <w:t xml:space="preserve"> и т.д.)</w:t>
            </w:r>
          </w:p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 w:val="restart"/>
            <w:tcBorders>
              <w:top w:val="nil"/>
            </w:tcBorders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Управление по экономической политике Администрации Томского района; Организации и индивидуальные предприниматели Томского района (по согласованию)</w:t>
            </w:r>
          </w:p>
        </w:tc>
        <w:tc>
          <w:tcPr>
            <w:tcW w:w="19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2021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5B12B4" w:rsidRDefault="005B12B4"/>
        </w:tc>
        <w:tc>
          <w:tcPr>
            <w:tcW w:w="19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Количество участников мероприятий (ед.)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2022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2023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2024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2025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</w:t>
            </w:r>
          </w:p>
        </w:tc>
      </w:tr>
      <w:tr w:rsidR="005B12B4">
        <w:tc>
          <w:tcPr>
            <w:tcW w:w="484" w:type="dxa"/>
            <w:vMerge w:val="restart"/>
            <w:vAlign w:val="center"/>
          </w:tcPr>
          <w:p w:rsidR="005B12B4" w:rsidRDefault="005B12B4">
            <w:pPr>
              <w:pStyle w:val="ConsPlusNormal"/>
            </w:pPr>
            <w:r>
              <w:t>1.3.</w:t>
            </w:r>
          </w:p>
        </w:tc>
        <w:tc>
          <w:tcPr>
            <w:tcW w:w="2778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Мероприятие 3:</w:t>
            </w:r>
          </w:p>
          <w:p w:rsidR="005B12B4" w:rsidRDefault="005B12B4">
            <w:pPr>
              <w:pStyle w:val="ConsPlusNormal"/>
              <w:jc w:val="center"/>
            </w:pPr>
            <w:r>
              <w:t>"Приобретение оргтехники для информирования и организации мероприятий, направленных на вовлечение молодежи и субъектов малого и среднего предпринимательства в предпринимательскую деятельность"</w:t>
            </w:r>
          </w:p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5B12B4" w:rsidRDefault="005B12B4"/>
        </w:tc>
        <w:tc>
          <w:tcPr>
            <w:tcW w:w="19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2021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5B12B4" w:rsidRDefault="005B12B4"/>
        </w:tc>
        <w:tc>
          <w:tcPr>
            <w:tcW w:w="1984" w:type="dxa"/>
            <w:vMerge w:val="restart"/>
            <w:vAlign w:val="center"/>
          </w:tcPr>
          <w:p w:rsidR="005B12B4" w:rsidRDefault="005B12B4">
            <w:pPr>
              <w:pStyle w:val="ConsPlusNormal"/>
            </w:pPr>
            <w:r>
              <w:t>Количество приобретенной оргтехники (шт.)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2022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2023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2024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2025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 xml:space="preserve">прогнозный 2027 </w:t>
            </w:r>
            <w:r>
              <w:lastRenderedPageBreak/>
              <w:t>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tcBorders>
              <w:bottom w:val="nil"/>
            </w:tcBorders>
            <w:vAlign w:val="center"/>
          </w:tcPr>
          <w:p w:rsidR="005B12B4" w:rsidRDefault="005B12B4">
            <w:pPr>
              <w:pStyle w:val="ConsPlusNormal"/>
            </w:pPr>
          </w:p>
        </w:tc>
        <w:tc>
          <w:tcPr>
            <w:tcW w:w="13118" w:type="dxa"/>
            <w:gridSpan w:val="11"/>
            <w:vAlign w:val="center"/>
          </w:tcPr>
          <w:p w:rsidR="005B12B4" w:rsidRDefault="005B12B4">
            <w:pPr>
              <w:pStyle w:val="ConsPlusNormal"/>
              <w:outlineLvl w:val="4"/>
            </w:pPr>
            <w:r>
              <w:t>Задача 2. Формирование позитивного образа предпринимательской деятельности</w:t>
            </w:r>
          </w:p>
        </w:tc>
      </w:tr>
      <w:tr w:rsidR="005B12B4">
        <w:tc>
          <w:tcPr>
            <w:tcW w:w="484" w:type="dxa"/>
            <w:vMerge w:val="restart"/>
            <w:tcBorders>
              <w:top w:val="nil"/>
            </w:tcBorders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Основное мероприятие - формирование позитивного образа предпринимательской деятельности, в том числе:</w:t>
            </w:r>
          </w:p>
        </w:tc>
        <w:tc>
          <w:tcPr>
            <w:tcW w:w="79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Управление по экономической политике Администрации Томского района; Организации и индивидуальные предприниматели Томского района (по согласованию)</w:t>
            </w:r>
          </w:p>
        </w:tc>
        <w:tc>
          <w:tcPr>
            <w:tcW w:w="19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</w:tr>
      <w:tr w:rsidR="005B12B4">
        <w:tc>
          <w:tcPr>
            <w:tcW w:w="484" w:type="dxa"/>
            <w:vMerge/>
            <w:tcBorders>
              <w:top w:val="nil"/>
            </w:tcBorders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2021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Количество субъектов малого и среднего предпринимательства, принявших участие в мероприятиях, ед.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</w:t>
            </w:r>
          </w:p>
        </w:tc>
      </w:tr>
      <w:tr w:rsidR="005B12B4">
        <w:tc>
          <w:tcPr>
            <w:tcW w:w="484" w:type="dxa"/>
            <w:vMerge/>
            <w:tcBorders>
              <w:top w:val="nil"/>
            </w:tcBorders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2022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</w:t>
            </w:r>
          </w:p>
        </w:tc>
      </w:tr>
      <w:tr w:rsidR="005B12B4">
        <w:tc>
          <w:tcPr>
            <w:tcW w:w="484" w:type="dxa"/>
            <w:vMerge/>
            <w:tcBorders>
              <w:top w:val="nil"/>
            </w:tcBorders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2023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449,4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449,4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</w:t>
            </w:r>
          </w:p>
        </w:tc>
      </w:tr>
      <w:tr w:rsidR="005B12B4">
        <w:tc>
          <w:tcPr>
            <w:tcW w:w="484" w:type="dxa"/>
            <w:vMerge/>
            <w:tcBorders>
              <w:top w:val="nil"/>
            </w:tcBorders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2024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</w:t>
            </w:r>
          </w:p>
        </w:tc>
      </w:tr>
      <w:tr w:rsidR="005B12B4">
        <w:tc>
          <w:tcPr>
            <w:tcW w:w="484" w:type="dxa"/>
            <w:vMerge/>
            <w:tcBorders>
              <w:top w:val="nil"/>
            </w:tcBorders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2025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</w:t>
            </w:r>
          </w:p>
        </w:tc>
      </w:tr>
      <w:tr w:rsidR="005B12B4">
        <w:tc>
          <w:tcPr>
            <w:tcW w:w="484" w:type="dxa"/>
            <w:vMerge/>
            <w:tcBorders>
              <w:top w:val="nil"/>
            </w:tcBorders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</w:t>
            </w:r>
          </w:p>
        </w:tc>
      </w:tr>
      <w:tr w:rsidR="005B12B4">
        <w:tc>
          <w:tcPr>
            <w:tcW w:w="484" w:type="dxa"/>
            <w:vMerge/>
            <w:tcBorders>
              <w:top w:val="nil"/>
            </w:tcBorders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</w:t>
            </w:r>
          </w:p>
        </w:tc>
      </w:tr>
      <w:tr w:rsidR="005B12B4">
        <w:tc>
          <w:tcPr>
            <w:tcW w:w="4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78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 xml:space="preserve">Организация и проведение мероприятий в рамках празднования </w:t>
            </w:r>
            <w:r>
              <w:lastRenderedPageBreak/>
              <w:t>профессионального праздника - Дня российского предпринимательства в Томском районе</w:t>
            </w:r>
          </w:p>
        </w:tc>
        <w:tc>
          <w:tcPr>
            <w:tcW w:w="79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1820,0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1820,0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2021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 xml:space="preserve">Количество проведенных </w:t>
            </w:r>
            <w:r>
              <w:lastRenderedPageBreak/>
              <w:t>мероприятий (ед.)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2022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2023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2024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2025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</w:tr>
      <w:tr w:rsidR="005B12B4">
        <w:tc>
          <w:tcPr>
            <w:tcW w:w="4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78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79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2021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Количество субъектов МСП, принявших участие в мероприятиях (ед.)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2022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136,9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136,9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</w:tcPr>
          <w:p w:rsidR="005B12B4" w:rsidRDefault="005B12B4">
            <w:pPr>
              <w:pStyle w:val="ConsPlusNormal"/>
              <w:jc w:val="center"/>
            </w:pPr>
            <w:r>
              <w:t>70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2023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189,4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189,4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</w:tcPr>
          <w:p w:rsidR="005B12B4" w:rsidRDefault="005B12B4">
            <w:pPr>
              <w:pStyle w:val="ConsPlusNormal"/>
              <w:jc w:val="center"/>
            </w:pPr>
            <w:r>
              <w:t>70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2024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</w:tcPr>
          <w:p w:rsidR="005B12B4" w:rsidRDefault="005B12B4">
            <w:pPr>
              <w:pStyle w:val="ConsPlusNormal"/>
              <w:jc w:val="center"/>
            </w:pPr>
            <w:r>
              <w:t>70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2025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</w:tcPr>
          <w:p w:rsidR="005B12B4" w:rsidRDefault="005B12B4">
            <w:pPr>
              <w:pStyle w:val="ConsPlusNormal"/>
              <w:jc w:val="center"/>
            </w:pPr>
            <w:r>
              <w:t>70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</w:tcPr>
          <w:p w:rsidR="005B12B4" w:rsidRDefault="005B12B4">
            <w:pPr>
              <w:pStyle w:val="ConsPlusNormal"/>
              <w:jc w:val="center"/>
            </w:pPr>
            <w:r>
              <w:t>70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</w:tcPr>
          <w:p w:rsidR="005B12B4" w:rsidRDefault="005B12B4">
            <w:pPr>
              <w:pStyle w:val="ConsPlusNormal"/>
              <w:jc w:val="center"/>
            </w:pPr>
            <w:r>
              <w:t>70</w:t>
            </w:r>
          </w:p>
        </w:tc>
      </w:tr>
      <w:tr w:rsidR="005B12B4">
        <w:tc>
          <w:tcPr>
            <w:tcW w:w="484" w:type="dxa"/>
            <w:vAlign w:val="center"/>
          </w:tcPr>
          <w:p w:rsidR="005B12B4" w:rsidRDefault="005B12B4">
            <w:pPr>
              <w:pStyle w:val="ConsPlusNormal"/>
            </w:pPr>
          </w:p>
        </w:tc>
        <w:tc>
          <w:tcPr>
            <w:tcW w:w="13118" w:type="dxa"/>
            <w:gridSpan w:val="11"/>
            <w:vAlign w:val="center"/>
          </w:tcPr>
          <w:p w:rsidR="005B12B4" w:rsidRDefault="005B12B4">
            <w:pPr>
              <w:pStyle w:val="ConsPlusNormal"/>
              <w:outlineLvl w:val="4"/>
            </w:pPr>
            <w:r>
              <w:t>Задача 3. Проведение Всероссийской переписи населения 2020 года</w:t>
            </w:r>
          </w:p>
        </w:tc>
      </w:tr>
      <w:tr w:rsidR="005B12B4">
        <w:tc>
          <w:tcPr>
            <w:tcW w:w="484" w:type="dxa"/>
            <w:vMerge w:val="restart"/>
            <w:vAlign w:val="center"/>
          </w:tcPr>
          <w:p w:rsidR="005B12B4" w:rsidRDefault="005B12B4">
            <w:pPr>
              <w:pStyle w:val="ConsPlusNormal"/>
            </w:pPr>
            <w:r>
              <w:t>3.</w:t>
            </w:r>
          </w:p>
        </w:tc>
        <w:tc>
          <w:tcPr>
            <w:tcW w:w="2778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Основное мероприятие "Проведение Всероссийской переписи населения 2020 года"</w:t>
            </w:r>
          </w:p>
        </w:tc>
        <w:tc>
          <w:tcPr>
            <w:tcW w:w="79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 w:val="restart"/>
            <w:vAlign w:val="center"/>
          </w:tcPr>
          <w:p w:rsidR="005B12B4" w:rsidRDefault="005B12B4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  <w:tc>
          <w:tcPr>
            <w:tcW w:w="19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Х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2021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Количество проведенных мероприятий, ед.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2022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2023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2024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2025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 w:val="restart"/>
            <w:vAlign w:val="center"/>
          </w:tcPr>
          <w:p w:rsidR="005B12B4" w:rsidRDefault="005B12B4">
            <w:pPr>
              <w:pStyle w:val="ConsPlusNormal"/>
            </w:pPr>
            <w:r>
              <w:t>3.1.</w:t>
            </w:r>
          </w:p>
        </w:tc>
        <w:tc>
          <w:tcPr>
            <w:tcW w:w="2778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Проведение Всероссийской переписи населения 2020 года</w:t>
            </w:r>
          </w:p>
        </w:tc>
        <w:tc>
          <w:tcPr>
            <w:tcW w:w="79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Количество проведенных мероприятий, ед.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Х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2021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1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2022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2023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2024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2025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Merge/>
          </w:tcPr>
          <w:p w:rsidR="005B12B4" w:rsidRDefault="005B12B4"/>
        </w:tc>
        <w:tc>
          <w:tcPr>
            <w:tcW w:w="1309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</w:tr>
      <w:tr w:rsidR="005B12B4">
        <w:tc>
          <w:tcPr>
            <w:tcW w:w="484" w:type="dxa"/>
            <w:vMerge w:val="restart"/>
            <w:vAlign w:val="center"/>
          </w:tcPr>
          <w:p w:rsidR="005B12B4" w:rsidRDefault="005B12B4">
            <w:pPr>
              <w:pStyle w:val="ConsPlusNormal"/>
            </w:pPr>
          </w:p>
        </w:tc>
        <w:tc>
          <w:tcPr>
            <w:tcW w:w="2778" w:type="dxa"/>
            <w:vMerge w:val="restart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Итого по подпрограмме</w:t>
            </w:r>
          </w:p>
        </w:tc>
        <w:tc>
          <w:tcPr>
            <w:tcW w:w="79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9847,8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3912,1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 w:val="restart"/>
            <w:vAlign w:val="center"/>
          </w:tcPr>
          <w:p w:rsidR="005B12B4" w:rsidRDefault="005B12B4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2021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5881,5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3912,1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2022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2023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2024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2025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</w:tr>
      <w:tr w:rsidR="005B12B4">
        <w:tc>
          <w:tcPr>
            <w:tcW w:w="484" w:type="dxa"/>
            <w:vMerge/>
          </w:tcPr>
          <w:p w:rsidR="005B12B4" w:rsidRDefault="005B12B4"/>
        </w:tc>
        <w:tc>
          <w:tcPr>
            <w:tcW w:w="2778" w:type="dxa"/>
            <w:vMerge/>
          </w:tcPr>
          <w:p w:rsidR="005B12B4" w:rsidRDefault="005B12B4"/>
        </w:tc>
        <w:tc>
          <w:tcPr>
            <w:tcW w:w="794" w:type="dxa"/>
          </w:tcPr>
          <w:p w:rsidR="005B12B4" w:rsidRDefault="005B12B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7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5B12B4" w:rsidRDefault="005B12B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2B4" w:rsidRDefault="005B12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5B12B4" w:rsidRDefault="005B12B4"/>
        </w:tc>
        <w:tc>
          <w:tcPr>
            <w:tcW w:w="1984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  <w:vAlign w:val="center"/>
          </w:tcPr>
          <w:p w:rsidR="005B12B4" w:rsidRDefault="005B12B4">
            <w:pPr>
              <w:pStyle w:val="ConsPlusNormal"/>
              <w:jc w:val="center"/>
            </w:pPr>
            <w:r>
              <w:t>X</w:t>
            </w:r>
          </w:p>
        </w:tc>
      </w:tr>
    </w:tbl>
    <w:p w:rsidR="005B12B4" w:rsidRDefault="005B12B4">
      <w:pPr>
        <w:pStyle w:val="ConsPlusNormal"/>
        <w:jc w:val="both"/>
      </w:pPr>
    </w:p>
    <w:p w:rsidR="005B12B4" w:rsidRDefault="005B12B4">
      <w:pPr>
        <w:pStyle w:val="ConsPlusNormal"/>
        <w:jc w:val="both"/>
      </w:pPr>
    </w:p>
    <w:p w:rsidR="005B12B4" w:rsidRDefault="005B12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7D5" w:rsidRDefault="003967D5">
      <w:bookmarkStart w:id="2" w:name="_GoBack"/>
      <w:bookmarkEnd w:id="2"/>
    </w:p>
    <w:sectPr w:rsidR="003967D5" w:rsidSect="00063D9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B4"/>
    <w:rsid w:val="003967D5"/>
    <w:rsid w:val="005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1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1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12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12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12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1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1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12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12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12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2877D9D56A054D68488E65968600C7237B2E6808205F48488CC0BC1503E1215590CD918EB68F202998FE9494C525DBDm0e6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62877D9D56A054D68488E65968600C7237B2E6808201FF8E81CC0BC1503E1215590CD918EB68F202998FE9494C525DBDm0e6E" TargetMode="External"/><Relationship Id="rId12" Type="http://schemas.openxmlformats.org/officeDocument/2006/relationships/hyperlink" Target="consultantplus://offline/ref=F462877D9D56A054D68488E65968600C7237B2E6808201FE8684CC0BC1503E1215590CD918EB68F202998FE9494C525DBDm0e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62877D9D56A054D68488E65968600C7237B2E6808205F48488CC0BC1503E1215590CD90AEB30FE039C90E14C59040CFB5209B85FC702B8A8FDFB91m3eAE" TargetMode="External"/><Relationship Id="rId11" Type="http://schemas.openxmlformats.org/officeDocument/2006/relationships/hyperlink" Target="consultantplus://offline/ref=F462877D9D56A054D68488E65968600C7237B2E6808200FC8085CC0BC1503E1215590CD918EB68F202998FE9494C525DBDm0e6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462877D9D56A054D68496EB4F043E087034E5E983810FAADBD4CA5C9E0038474719528048AA23FE018293E849m5e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62877D9D56A054D68488E65968600C7237B2E6808205F48488CC0BC1503E1215590CD90AEB30FE039C90E14C59040CFB5209B85FC702B8A8FDFB91m3e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5853</Words>
  <Characters>33365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2021-12-15T04:30:00Z</dcterms:created>
  <dcterms:modified xsi:type="dcterms:W3CDTF">2021-12-15T04:32:00Z</dcterms:modified>
</cp:coreProperties>
</file>