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2" w:rsidRPr="00863BFC" w:rsidRDefault="00D43992" w:rsidP="00D43992">
      <w:pPr>
        <w:keepNext/>
        <w:widowControl/>
        <w:tabs>
          <w:tab w:val="left" w:pos="0"/>
        </w:tabs>
        <w:ind w:left="85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A472BF">
        <w:rPr>
          <w:rFonts w:ascii="Times New Roman" w:hAnsi="Times New Roman" w:cs="Times New Roman"/>
          <w:sz w:val="22"/>
          <w:szCs w:val="22"/>
        </w:rPr>
        <w:t xml:space="preserve">    </w:t>
      </w:r>
      <w:r w:rsidRPr="00863BFC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к Порядку проведения и критерии оценки эффективности реализации муниципальных программ Томского район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472BF" w:rsidRDefault="00A472BF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ОТЧЕТ ОБ ИСПОЛНЕНИИ МУНИЦИПАЛЬНОЙ ПРОГРАММЫ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>«Развитие малого и среднего предпринимательства в Томском районе на 2016-2020 годы»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за</w:t>
      </w:r>
      <w:r w:rsidRPr="005B502A">
        <w:rPr>
          <w:rFonts w:ascii="Times New Roman" w:hAnsi="Times New Roman" w:cs="Times New Roman"/>
          <w:sz w:val="22"/>
          <w:szCs w:val="22"/>
        </w:rPr>
        <w:t xml:space="preserve"> 201</w:t>
      </w:r>
      <w:r w:rsidR="000B3736">
        <w:rPr>
          <w:rFonts w:ascii="Times New Roman" w:hAnsi="Times New Roman" w:cs="Times New Roman"/>
          <w:sz w:val="22"/>
          <w:szCs w:val="22"/>
        </w:rPr>
        <w:t>8</w:t>
      </w:r>
      <w:r w:rsidRPr="005B502A">
        <w:rPr>
          <w:rFonts w:ascii="Times New Roman" w:hAnsi="Times New Roman" w:cs="Times New Roman"/>
          <w:sz w:val="22"/>
          <w:szCs w:val="22"/>
        </w:rPr>
        <w:t xml:space="preserve"> год</w:t>
      </w:r>
      <w:r w:rsidRPr="00863B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D43992" w:rsidRPr="00863BFC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2"/>
          <w:szCs w:val="22"/>
        </w:rPr>
      </w:pPr>
      <w:r w:rsidRPr="00863BFC">
        <w:rPr>
          <w:rFonts w:ascii="Times New Roman" w:hAnsi="Times New Roman" w:cs="Times New Roman"/>
          <w:sz w:val="22"/>
          <w:szCs w:val="22"/>
        </w:rPr>
        <w:t xml:space="preserve">Ответственный исполнитель муниципальной программы:  Управление по экономической политике и муниципальным ресурсам Администрации Томского района  </w:t>
      </w:r>
    </w:p>
    <w:p w:rsidR="00D43992" w:rsidRPr="002E7EA5" w:rsidRDefault="00D43992" w:rsidP="00D43992">
      <w:pPr>
        <w:keepNext/>
        <w:widowControl/>
        <w:tabs>
          <w:tab w:val="left" w:pos="0"/>
        </w:tabs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831"/>
        <w:gridCol w:w="713"/>
        <w:gridCol w:w="713"/>
        <w:gridCol w:w="705"/>
        <w:gridCol w:w="708"/>
        <w:gridCol w:w="709"/>
        <w:gridCol w:w="709"/>
        <w:gridCol w:w="708"/>
        <w:gridCol w:w="713"/>
        <w:gridCol w:w="709"/>
        <w:gridCol w:w="709"/>
        <w:gridCol w:w="1134"/>
        <w:gridCol w:w="1275"/>
        <w:gridCol w:w="851"/>
        <w:gridCol w:w="850"/>
        <w:gridCol w:w="1414"/>
      </w:tblGrid>
      <w:tr w:rsidR="00136FC8" w:rsidTr="002D3B56">
        <w:trPr>
          <w:cantSplit/>
          <w:trHeight w:val="68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Итого за счёт всех источников,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показателя, ед. </w:t>
            </w:r>
            <w:proofErr w:type="spellStart"/>
            <w:r w:rsidRPr="00136FC8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отклонения фактических значений показателя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CC77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136FC8" w:rsidRDefault="00136FC8" w:rsidP="007B4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36FC8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spellEnd"/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C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36FC8" w:rsidTr="009C5D71">
        <w:trPr>
          <w:cantSplit/>
          <w:trHeight w:val="144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(МП), всего</w:t>
            </w:r>
          </w:p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4C16B6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малого и среднего предпринимательства в Томском районе на 2016-2020 годы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  <w:r w:rsidR="00F1336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11 137,3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0B373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0A687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муниципальной программы</w:t>
            </w:r>
            <w:r w:rsidR="00DC722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0A6876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дальнейшее развитие малого и среднего предпринимательства в Томском районе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7D294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2546EE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Число субъектов малого и среднего предпринимательства в расчете на 10000 человек населения, </w:t>
            </w:r>
            <w:proofErr w:type="spellStart"/>
            <w:proofErr w:type="gramStart"/>
            <w:r w:rsidRPr="002546EE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2546EE" w:rsidRDefault="00DC722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b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2546EE" w:rsidRDefault="00EF284C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2546EE" w:rsidRDefault="00EF284C" w:rsidP="009C5D7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численности населения на 1718 чел., увеличение СМП на 10 ед.</w:t>
            </w: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1, всего:</w:t>
            </w:r>
          </w:p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инфраструктуры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F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b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275F4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6876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1: «</w:t>
            </w:r>
            <w:r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субъектов малого и среднего предпринимательства инфраструктурой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F83CD3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Pr="005275F4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5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являющихся потребителями услуг организаций инфраструктуры поддержки субъектов малого и среднего предпринимательства, </w:t>
            </w:r>
            <w:proofErr w:type="spellStart"/>
            <w:proofErr w:type="gramStart"/>
            <w:r w:rsidRPr="002D3B5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76" w:rsidRDefault="000A687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1, всего</w:t>
            </w:r>
          </w:p>
          <w:p w:rsidR="00136FC8" w:rsidRDefault="00136FC8" w:rsidP="00A1570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A15700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и обеспечение деятельности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A15700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4C16B6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инфраструктуры поддержки субъектов малого и среднего предпринимательства, получивших финансовую поддержку,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субсидий организациям инфраструктуры поддержки малого и среднего предпринимательства,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C8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5B502A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B502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Моряковского </w:t>
            </w:r>
            <w:proofErr w:type="gramStart"/>
            <w:r w:rsidRPr="005B502A"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Pr="00F83CD3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9C5D7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D71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предоставлений поддержки в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8" w:rsidRDefault="00136FC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14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6A1085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2, всего</w:t>
            </w:r>
          </w:p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44D89">
              <w:rPr>
                <w:rFonts w:ascii="Times New Roman" w:hAnsi="Times New Roman" w:cs="Times New Roman"/>
                <w:b/>
                <w:sz w:val="16"/>
                <w:szCs w:val="16"/>
              </w:rPr>
              <w:t>Поддержка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0B3736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3B56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подпрограммы 2: «</w:t>
            </w:r>
            <w:r w:rsidR="002D3B56" w:rsidRPr="002D3B56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Pr="007D2944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56" w:rsidRPr="002546EE" w:rsidRDefault="00F056E5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которым оказана поддержка в рамках реализации муниципальной программы,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56" w:rsidRPr="002546EE" w:rsidRDefault="00F056E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56" w:rsidRPr="002546EE" w:rsidRDefault="00F056E5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6" w:rsidRDefault="002D3B56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87D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2, всего</w:t>
            </w:r>
          </w:p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«Поддержка перспективных предпринимательских проектов»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Pr="00F83CD3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Pr="00F83CD3" w:rsidRDefault="000B3736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7D" w:rsidRPr="002546EE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7D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7D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D" w:rsidRDefault="0032587D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634B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предоставление поддержки стартующему бизнесу,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Pr="00F83CD3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Pr="00F83CD3" w:rsidRDefault="0054457A" w:rsidP="006F4AA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B" w:rsidRPr="002546EE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B" w:rsidRPr="002546EE" w:rsidRDefault="000B3736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34B" w:rsidRPr="002546EE" w:rsidRDefault="000B3736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B" w:rsidRDefault="0078634B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54457A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BF" w:rsidRPr="002546EE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предпринимательских проектов, получивших поддержку,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BF" w:rsidRPr="002546EE" w:rsidRDefault="000B3736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BF" w:rsidRPr="002546EE" w:rsidRDefault="000B3736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6D8" w:rsidTr="002546EE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8539FF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>бизнес-лагеря</w:t>
            </w:r>
            <w:proofErr w:type="gramEnd"/>
            <w:r w:rsidRPr="008539FF">
              <w:rPr>
                <w:rFonts w:ascii="Times New Roman" w:hAnsi="Times New Roman" w:cs="Times New Roman"/>
                <w:sz w:val="16"/>
                <w:szCs w:val="16"/>
              </w:rPr>
              <w:t xml:space="preserve"> и т.д.)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C36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C36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2C36D8" w:rsidP="0054457A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3CD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Pr="00F83CD3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C3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C36D8" w:rsidRPr="00F83C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C3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D8" w:rsidRPr="002546EE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D8" w:rsidRPr="002546EE" w:rsidRDefault="002C36D8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D8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7A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 2, всего</w:t>
            </w:r>
          </w:p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B502A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позитивного образа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F83CD3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F83CD3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принявших участие в мероприятиях, 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57A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– формирование позитивного образа предпринимательской деятельности, 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F83CD3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F83CD3" w:rsidRDefault="0054457A" w:rsidP="009B3EEC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</w:t>
            </w:r>
            <w:proofErr w:type="spellStart"/>
            <w:proofErr w:type="gramStart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54457A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7A" w:rsidRPr="002546EE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4457A" w:rsidP="001A0AD1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54457A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54457A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МСП, принявших участие в мероприятиях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701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863BFC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 Подпрограммы 2, всего </w:t>
            </w:r>
          </w:p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информационной поддержки субъектов малого и среднего предпринимательства»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F83CD3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 по информированию малого и среднего предпринимательства,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54457A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2546EE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6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01" w:rsidRPr="002546EE" w:rsidRDefault="00647701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- о</w:t>
            </w: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беспечение информационной поддержки субъектов малого и среднего предпринимательства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информированию МСП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2BF" w:rsidTr="002D3B56">
        <w:trPr>
          <w:cantSplit/>
          <w:trHeight w:val="3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863BFC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863BFC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3BFC">
              <w:rPr>
                <w:rFonts w:ascii="Times New Roman" w:hAnsi="Times New Roman" w:cs="Times New Roman"/>
                <w:sz w:val="16"/>
                <w:szCs w:val="16"/>
              </w:rPr>
              <w:t>Информационная поддержка реализации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Pr="00F83CD3" w:rsidRDefault="00A472BF" w:rsidP="008C750D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информационных материалов о реализации мероприятий программы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2546E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BF" w:rsidRDefault="00A472BF" w:rsidP="007B41B0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ED" w:rsidRDefault="008023ED"/>
    <w:p w:rsidR="00136FC8" w:rsidRDefault="00136FC8" w:rsidP="00D43992">
      <w:pPr>
        <w:rPr>
          <w:rFonts w:ascii="Times New Roman" w:hAnsi="Times New Roman" w:cs="Times New Roman"/>
        </w:rPr>
      </w:pPr>
    </w:p>
    <w:p w:rsidR="00136FC8" w:rsidRDefault="00136FC8" w:rsidP="00D43992">
      <w:pPr>
        <w:rPr>
          <w:rFonts w:ascii="Times New Roman" w:hAnsi="Times New Roman" w:cs="Times New Roman"/>
        </w:rPr>
      </w:pP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Исполнитель: главный специалист сектора потребительского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 рынка и малого предпринимательства комитета по экономике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 xml:space="preserve">Управления по экономической политике и муниципальным ресурсам </w:t>
      </w:r>
    </w:p>
    <w:p w:rsidR="00136FC8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Администрация Томского района</w:t>
      </w:r>
      <w:r w:rsidRPr="00D43992">
        <w:rPr>
          <w:rFonts w:ascii="Times New Roman" w:hAnsi="Times New Roman" w:cs="Times New Roman"/>
        </w:rPr>
        <w:tab/>
      </w:r>
      <w:r w:rsidR="00136FC8">
        <w:rPr>
          <w:rFonts w:ascii="Times New Roman" w:hAnsi="Times New Roman" w:cs="Times New Roman"/>
        </w:rPr>
        <w:t>__________________________</w:t>
      </w:r>
      <w:r w:rsidR="00136FC8" w:rsidRPr="00136FC8">
        <w:t xml:space="preserve"> </w:t>
      </w:r>
      <w:r w:rsidR="00136FC8" w:rsidRPr="00136FC8">
        <w:rPr>
          <w:rFonts w:ascii="Times New Roman" w:hAnsi="Times New Roman" w:cs="Times New Roman"/>
        </w:rPr>
        <w:t xml:space="preserve">Боболева </w:t>
      </w:r>
      <w:r w:rsidRPr="00D43992">
        <w:rPr>
          <w:rFonts w:ascii="Times New Roman" w:hAnsi="Times New Roman" w:cs="Times New Roman"/>
        </w:rPr>
        <w:t xml:space="preserve">В.В. </w:t>
      </w:r>
    </w:p>
    <w:p w:rsidR="00D43992" w:rsidRPr="00D43992" w:rsidRDefault="00D43992" w:rsidP="00D43992">
      <w:pPr>
        <w:rPr>
          <w:rFonts w:ascii="Times New Roman" w:hAnsi="Times New Roman" w:cs="Times New Roman"/>
        </w:rPr>
      </w:pPr>
      <w:r w:rsidRPr="00D43992">
        <w:rPr>
          <w:rFonts w:ascii="Times New Roman" w:hAnsi="Times New Roman" w:cs="Times New Roman"/>
        </w:rPr>
        <w:t>(3822)</w:t>
      </w:r>
      <w:r w:rsidR="00F056E5">
        <w:rPr>
          <w:rFonts w:ascii="Times New Roman" w:hAnsi="Times New Roman" w:cs="Times New Roman"/>
        </w:rPr>
        <w:t xml:space="preserve"> </w:t>
      </w:r>
      <w:r w:rsidRPr="00D43992">
        <w:rPr>
          <w:rFonts w:ascii="Times New Roman" w:hAnsi="Times New Roman" w:cs="Times New Roman"/>
        </w:rPr>
        <w:t>40-85-73</w:t>
      </w:r>
    </w:p>
    <w:sectPr w:rsidR="00D43992" w:rsidRPr="00D43992" w:rsidSect="00A472BF">
      <w:pgSz w:w="16838" w:h="11906" w:orient="landscape" w:code="9"/>
      <w:pgMar w:top="850" w:right="395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2"/>
    <w:rsid w:val="000A6876"/>
    <w:rsid w:val="000B3736"/>
    <w:rsid w:val="00136FC8"/>
    <w:rsid w:val="002546EE"/>
    <w:rsid w:val="0025762D"/>
    <w:rsid w:val="00294EB6"/>
    <w:rsid w:val="002A4910"/>
    <w:rsid w:val="002C36D8"/>
    <w:rsid w:val="002D3B56"/>
    <w:rsid w:val="002F7323"/>
    <w:rsid w:val="0032587D"/>
    <w:rsid w:val="0054457A"/>
    <w:rsid w:val="00647701"/>
    <w:rsid w:val="0078634B"/>
    <w:rsid w:val="007C6296"/>
    <w:rsid w:val="00800A58"/>
    <w:rsid w:val="008023ED"/>
    <w:rsid w:val="00973529"/>
    <w:rsid w:val="009C5D71"/>
    <w:rsid w:val="00A15700"/>
    <w:rsid w:val="00A472BF"/>
    <w:rsid w:val="00CD1F31"/>
    <w:rsid w:val="00D43992"/>
    <w:rsid w:val="00DC7225"/>
    <w:rsid w:val="00EF284C"/>
    <w:rsid w:val="00F056E5"/>
    <w:rsid w:val="00F13365"/>
    <w:rsid w:val="00F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Тельпухова Оксана</cp:lastModifiedBy>
  <cp:revision>6</cp:revision>
  <cp:lastPrinted>2019-02-07T09:39:00Z</cp:lastPrinted>
  <dcterms:created xsi:type="dcterms:W3CDTF">2019-01-29T02:33:00Z</dcterms:created>
  <dcterms:modified xsi:type="dcterms:W3CDTF">2019-02-07T09:39:00Z</dcterms:modified>
</cp:coreProperties>
</file>